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lang w:eastAsia="ru-RU"/>
        </w:rPr>
        <w:t xml:space="preserve">Тамбовское областное государственное бюджетное учреждение </w:t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lang w:eastAsia="ru-RU"/>
        </w:rPr>
        <w:t>«Центр психолого-педагогической реабилитации и коррекции»</w:t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lang w:eastAsia="ru-RU"/>
        </w:rPr>
        <w:t>Служба кризисной помощи</w:t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lang w:eastAsia="ru-RU"/>
        </w:rPr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Консультация для родителей                                                   «Эмоциональная нестабильность.</w:t>
      </w:r>
      <w:r>
        <w:rPr>
          <w:b/>
          <w:bCs/>
          <w:color w:val="333333"/>
          <w:sz w:val="28"/>
          <w:szCs w:val="28"/>
        </w:rPr>
        <w:t xml:space="preserve"> Как прекратить истерику у ребенка»</w:t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00" w:before="0" w:after="0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Педагог-психолог: Митрофанова С.Н.</w:t>
      </w:r>
    </w:p>
    <w:p>
      <w:pPr>
        <w:pStyle w:val="NormalWeb"/>
        <w:spacing w:lineRule="auto" w:line="240" w:before="0" w:after="0"/>
        <w:ind w:firstLine="708"/>
        <w:rPr/>
      </w:pPr>
      <w:r>
        <w:rPr>
          <w:b/>
          <w:bCs/>
          <w:color w:val="000000"/>
          <w:sz w:val="28"/>
          <w:szCs w:val="28"/>
        </w:rPr>
        <w:t>Причины возникновения истерики детей</w:t>
      </w:r>
      <w:r>
        <w:rPr>
          <w:color w:val="000000"/>
          <w:sz w:val="28"/>
          <w:szCs w:val="28"/>
        </w:rPr>
        <w:t> </w:t>
      </w:r>
      <w:r>
        <w:rPr/>
        <w:t xml:space="preserve">                              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/>
        <w:t xml:space="preserve">    </w:t>
      </w:r>
      <w:r>
        <w:rPr>
          <w:color w:val="000000"/>
          <w:sz w:val="28"/>
          <w:szCs w:val="28"/>
        </w:rPr>
        <w:t>Основной возраст проявления истерики у детей находится в промежутке между 1,5 и 4 годами. Некоторым мамам приходится наблюдать часами нервные капризы своих детей, а есть такие дети, которые достаточно быстро успокаиваются. Такие истерические всплески детей сопровождаются визгами, криками, бросанием различных предметов и другими действиями.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Причин такого поведения детей может быть много, но в основном, истерика у ребенка - это протест на отказ родителей выполнить требования малыша или нежелание ребенка делать то, что предлагает взрослый (мама, папа, бабушка или дедушка). Капризы ребенка могут быть вызваны и каким-либо заболеванием, поэтому в таких случаях родителям нужно быть очень осторожными. А теперь попробуем разобраться, какие есть способы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Чтобы </w:t>
      </w:r>
      <w:r>
        <w:rPr>
          <w:b/>
          <w:bCs/>
          <w:color w:val="000000"/>
          <w:sz w:val="28"/>
          <w:szCs w:val="28"/>
        </w:rPr>
        <w:t>прекратить истерику у ребенка</w:t>
      </w:r>
      <w:r>
        <w:rPr>
          <w:color w:val="000000"/>
          <w:sz w:val="28"/>
          <w:szCs w:val="28"/>
        </w:rPr>
        <w:t> родители могут попробовать предпринять такие шаги: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1. Отвлекающий маневр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Одно дело, когда малыш немного покапризничал и успокоился. А вот, как прекратить истерику у ребенка, если такое действие затянулось на долгое время. В таких случаях надо прибегать к мудрым маневрам. Попробуйте отвлечь ребенка, предложив пойти на улицу вместе с вами, при этом пообещав, что вы возьмете какую-то музыкальную игрушку: дудочку, барабан и др. Музыкальные звуки хорошо успокаивают психику детей. Хорошо будет, если вместе с ребенком вы займетесь рисованием или другим творчеством.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От того, каким тоном вы обратитесь к малышу с просьбой прекратить истерику, зависит его реакция. Запомните, спокойный, уравновешенный голос звучит убедительнее и вызывает положительную реакцию у ребенка, чем громкое и грозное требование, например: «Замолчи!» и др.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2. Не обращаем внимания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Очень действенным методом прекращения истерического поведения ребенка является то, что вы просто не будете обращать никакого внимания на эти эмоции в течение 5 - 10 минут. Вам надо набраться терпения и не общаться с ребенком в это время. Эффект от таких действий принесет результат, учитывая то, что игра на публику со стороны малыша закончена. А детям доставляет удовольствие во время истерик наблюдение за «зрителями», поэтому они могут манипулировать Вами. Конечно, после успокоения, маме лучше сразу попробовать поговорить с малышом. Ведь спокойный разговор с обсуждением поведения ребенка и объяснением, что так вести себя нельзя и почему, принесет положительный результат.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3. Строгие методы.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Если истерика у ребенка затягивается, и все ваши уговоры не помогают, попробуйте отвести его в комнату и оставить наедине с собой. В таком случае вы обязаны проверить, что малыш находится в полной безопасности и не сможет нанести себе вред.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Есть еще один, может быть не слишком удачный, но действенный способ для прекращения истерики у ребенка. Просто повторите его поведение. Ребенок посмотрит со стороны на себя, и, возможно, успокоится. Для этого вам нужно будет повторить его крик, плач и так далее.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4. Проявите фантазию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По своему опыту могу предложить такой метод. Включите музыку, если вы находитесь дома, начните танцевать, петь, делать то, что вы раньше не делали. Подключите свое творческое мышление и помогите малышу перефокусировать внимание с истерики на интересное занятие.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5. Возможно, нужен врач?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Бывают случаи, когда дети в истерике краснеют, задыхаются и ведут себя вообще неадекватно. Здесь надо проследить за ребенком. При частых повторениях такого поведения лучше обратиться за помощью врача.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6. Другие случаи.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Бывают и такие случаи, что вы уже не знаете, как прекратить истерику у ребенка. Ведь при виде, когда малыш бьется головой об стенку или пол - мало кого приведет в восторг. Но на самом деле, ничего страшного в этом нет. Детям нравится притворяться. Поверьте, себе ребенок никакого вреда не нанесет, поскольку дети имеют прекрасное чувство самосохранения. Поэтому, просто не обращайте внимание на такое ​​истерическое поведение. Но при этом ребенок должен быть в поле вашего зрения.</w:t>
      </w:r>
    </w:p>
    <w:p>
      <w:pPr>
        <w:pStyle w:val="NormalWeb"/>
        <w:spacing w:lineRule="auto" w:line="240" w:before="0" w:after="0"/>
        <w:jc w:val="both"/>
        <w:rPr/>
      </w:pPr>
      <w:r>
        <w:rPr>
          <w:color w:val="000000"/>
          <w:sz w:val="28"/>
          <w:szCs w:val="28"/>
        </w:rPr>
        <w:t>7. Когда закончилось терпение.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Советую не допускать с вашей стороны никаких проявлений агрессивного поведения на незнание как прекратить истерику у ребенка. Надо понимать, что ваша задача - успокоить ребенка, сделав все возможное для этого.</w:t>
      </w:r>
    </w:p>
    <w:p>
      <w:pPr>
        <w:pStyle w:val="NormalWeb"/>
        <w:spacing w:lineRule="auto" w:line="240" w:before="0" w:after="0"/>
        <w:ind w:firstLine="708"/>
        <w:jc w:val="both"/>
        <w:rPr/>
      </w:pPr>
      <w:r>
        <w:rPr>
          <w:color w:val="000000"/>
          <w:sz w:val="28"/>
          <w:szCs w:val="28"/>
        </w:rPr>
        <w:t>Никаких угроз, а тем более физического насилия, не допустимо. Хотя многие мамочки, да и отцы нормально относятся к шлепкам по мягкому месту. Запомните, рукой шлепать малыша нельзя!</w:t>
      </w:r>
    </w:p>
    <w:p>
      <w:pPr>
        <w:pStyle w:val="NormalWeb"/>
        <w:spacing w:lineRule="auto" w:line="240" w:before="0" w:after="0"/>
        <w:ind w:firstLine="708"/>
        <w:jc w:val="both"/>
        <w:rPr/>
      </w:pPr>
      <w:bookmarkStart w:id="0" w:name="_GoBack"/>
      <w:bookmarkEnd w:id="0"/>
      <w:r>
        <w:rPr>
          <w:color w:val="000000"/>
          <w:sz w:val="28"/>
          <w:szCs w:val="28"/>
        </w:rPr>
        <w:t>Важно показать ребенку, что такое поведение сильно огорчает Вас. Для этого есть слова. Поверьте, что беседа с ребенком и объяснение, почему так надо себя вести, а не иначе - это лучше шлепков. Кроме того, не забывайте после успокоения малыша и воспитательной беседы, похвалить его за то, что он все понял. А так же не забудьте обнять, поцеловать ваше чадо.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e7de9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e7de9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LibreOffice/6.0.5.2$Windows_x86 LibreOffice_project/54c8cbb85f300ac59db32fe8a675ff7683cd5a16</Application>
  <Pages>2</Pages>
  <Words>709</Words>
  <Characters>4227</Characters>
  <CharactersWithSpaces>5071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2020-08-06T12:53:00Z</dcterms:created>
  <dc:creator>Олеся</dc:creator>
  <dc:description/>
  <dc:language>ru-RU</dc:language>
  <cp:lastModifiedBy>Олеся</cp:lastModifiedBy>
  <dcterms:modified xsi:type="dcterms:W3CDTF">2020-08-06T12:59:00Z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