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4767" w:rsidRDefault="0084540B">
      <w:pPr>
        <w:shd w:val="clear" w:color="auto" w:fill="FFFFFF"/>
        <w:suppressAutoHyphens w:val="0"/>
        <w:contextualSpacing/>
        <w:jc w:val="both"/>
        <w:rPr>
          <w:rFonts w:ascii="PT Sans;Times New Roman" w:hAnsi="PT Sans;Times New Roman" w:cs="PT Sans;Times New Roman"/>
          <w:color w:val="333322"/>
          <w:lang w:eastAsia="ru-RU"/>
        </w:rPr>
      </w:pPr>
      <w:r>
        <w:rPr>
          <w:rFonts w:ascii="PT Sans;Times New Roman" w:hAnsi="PT Sans;Times New Roman" w:cs="PT Sans;Times New Roman"/>
          <w:color w:val="333322"/>
          <w:lang w:eastAsia="ru-RU"/>
        </w:rPr>
        <w:t> </w:t>
      </w:r>
    </w:p>
    <w:p w:rsidR="00004767" w:rsidRDefault="00004767">
      <w:pPr>
        <w:spacing w:line="100" w:lineRule="atLeast"/>
        <w:jc w:val="center"/>
        <w:rPr>
          <w:rFonts w:ascii="PT Sans;Times New Roman" w:hAnsi="PT Sans;Times New Roman" w:cs="PT Sans;Times New Roman"/>
          <w:b/>
          <w:bCs/>
          <w:color w:val="333322"/>
          <w:sz w:val="26"/>
          <w:szCs w:val="26"/>
          <w:lang w:eastAsia="ru-RU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uppressAutoHyphens w:val="0"/>
        <w:spacing w:before="280" w:after="280"/>
        <w:jc w:val="center"/>
        <w:rPr>
          <w:b/>
          <w:bCs/>
          <w:sz w:val="26"/>
          <w:szCs w:val="26"/>
          <w:lang w:eastAsia="ru-RU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84540B">
      <w:pPr>
        <w:spacing w:line="100" w:lineRule="atLeast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ТОГБУ</w:t>
      </w:r>
    </w:p>
    <w:p w:rsidR="00004767" w:rsidRDefault="0084540B">
      <w:pPr>
        <w:spacing w:line="100" w:lineRule="atLeast"/>
        <w:jc w:val="center"/>
      </w:pPr>
      <w:r>
        <w:rPr>
          <w:b/>
          <w:bCs/>
          <w:sz w:val="28"/>
          <w:szCs w:val="28"/>
        </w:rPr>
        <w:t>«Центр психолого-педагогической реабилитации и коррекции»</w:t>
      </w:r>
      <w:r>
        <w:rPr>
          <w:sz w:val="28"/>
          <w:szCs w:val="28"/>
        </w:rPr>
        <w:t xml:space="preserve"> </w:t>
      </w:r>
    </w:p>
    <w:p w:rsidR="00004767" w:rsidRDefault="0084540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Служба по устройству детей в семью находимся по адресу: </w:t>
      </w:r>
    </w:p>
    <w:p w:rsidR="00004767" w:rsidRDefault="0084540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Тамбов, ул. </w:t>
      </w:r>
      <w:proofErr w:type="spellStart"/>
      <w:r>
        <w:rPr>
          <w:sz w:val="28"/>
          <w:szCs w:val="28"/>
        </w:rPr>
        <w:t>Студенецкая</w:t>
      </w:r>
      <w:proofErr w:type="spellEnd"/>
      <w:r>
        <w:rPr>
          <w:sz w:val="28"/>
          <w:szCs w:val="28"/>
        </w:rPr>
        <w:t>, 44</w:t>
      </w:r>
    </w:p>
    <w:p w:rsidR="00004767" w:rsidRDefault="0084540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04767" w:rsidRDefault="0084540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(84752) 48-05-76 </w:t>
      </w:r>
    </w:p>
    <w:p w:rsidR="00004767" w:rsidRDefault="00004767">
      <w:pPr>
        <w:spacing w:line="100" w:lineRule="atLeast"/>
        <w:jc w:val="center"/>
        <w:rPr>
          <w:sz w:val="28"/>
          <w:szCs w:val="28"/>
        </w:rPr>
      </w:pPr>
    </w:p>
    <w:p w:rsidR="00004767" w:rsidRDefault="00004767">
      <w:pPr>
        <w:spacing w:line="100" w:lineRule="atLeast"/>
        <w:jc w:val="center"/>
        <w:rPr>
          <w:sz w:val="28"/>
          <w:szCs w:val="28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84540B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Тамбовское областное государственное бюджетное учреждение «Центр психолого-педагогической реабилитации и коррекции»</w:t>
      </w: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84540B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рамках федерального проекта «Современная школа»</w:t>
      </w: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004767">
      <w:pPr>
        <w:spacing w:line="100" w:lineRule="atLeast"/>
        <w:jc w:val="center"/>
        <w:rPr>
          <w:b/>
          <w:bCs/>
          <w:sz w:val="26"/>
          <w:szCs w:val="26"/>
        </w:rPr>
      </w:pPr>
    </w:p>
    <w:p w:rsidR="00004767" w:rsidRDefault="0084540B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2609850" cy="227647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5" r="-1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67" w:rsidRDefault="00004767">
      <w:pPr>
        <w:jc w:val="center"/>
        <w:rPr>
          <w:b/>
          <w:bCs/>
          <w:sz w:val="26"/>
          <w:szCs w:val="26"/>
        </w:rPr>
      </w:pPr>
    </w:p>
    <w:p w:rsidR="00004767" w:rsidRDefault="0084540B">
      <w:pPr>
        <w:suppressAutoHyphens w:val="0"/>
        <w:spacing w:before="280" w:after="280"/>
        <w:jc w:val="center"/>
        <w:rPr>
          <w:color w:val="333322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 xml:space="preserve"> Как помочь ребенку адаптироваться в новом коллективе</w:t>
      </w:r>
    </w:p>
    <w:p w:rsidR="00004767" w:rsidRDefault="00004767" w:rsidP="00CD4D4C">
      <w:pPr>
        <w:rPr>
          <w:b/>
          <w:bCs/>
          <w:sz w:val="26"/>
          <w:szCs w:val="26"/>
        </w:rPr>
      </w:pPr>
    </w:p>
    <w:p w:rsidR="00004767" w:rsidRDefault="00004767">
      <w:pPr>
        <w:shd w:val="clear" w:color="auto" w:fill="FFFFFF"/>
        <w:suppressAutoHyphens w:val="0"/>
        <w:contextualSpacing/>
        <w:jc w:val="center"/>
        <w:rPr>
          <w:b/>
          <w:color w:val="333322"/>
          <w:lang w:eastAsia="ru-RU"/>
        </w:rPr>
      </w:pPr>
    </w:p>
    <w:p w:rsidR="00004767" w:rsidRDefault="00004767">
      <w:pPr>
        <w:shd w:val="clear" w:color="auto" w:fill="FFFFFF"/>
        <w:suppressAutoHyphens w:val="0"/>
        <w:contextualSpacing/>
        <w:jc w:val="center"/>
        <w:rPr>
          <w:b/>
          <w:color w:val="333322"/>
          <w:lang w:eastAsia="ru-RU"/>
        </w:rPr>
      </w:pPr>
    </w:p>
    <w:p w:rsidR="00004767" w:rsidRDefault="0084540B">
      <w:pPr>
        <w:shd w:val="clear" w:color="auto" w:fill="FFFFFF"/>
        <w:suppressAutoHyphens w:val="0"/>
        <w:contextualSpacing/>
        <w:jc w:val="center"/>
        <w:rPr>
          <w:b/>
          <w:color w:val="333322"/>
          <w:lang w:eastAsia="ru-RU"/>
        </w:rPr>
      </w:pPr>
      <w:r>
        <w:rPr>
          <w:b/>
          <w:color w:val="333322"/>
          <w:lang w:eastAsia="ru-RU"/>
        </w:rPr>
        <w:t>ТАМБОВ</w:t>
      </w:r>
    </w:p>
    <w:p w:rsidR="00004767" w:rsidRDefault="0084540B">
      <w:pPr>
        <w:shd w:val="clear" w:color="auto" w:fill="FFFFFF"/>
        <w:suppressAutoHyphens w:val="0"/>
        <w:contextualSpacing/>
        <w:jc w:val="center"/>
        <w:rPr>
          <w:b/>
          <w:color w:val="333322"/>
          <w:lang w:eastAsia="ru-RU"/>
        </w:rPr>
      </w:pPr>
      <w:r>
        <w:rPr>
          <w:b/>
          <w:color w:val="333322"/>
          <w:lang w:eastAsia="ru-RU"/>
        </w:rPr>
        <w:t>2021г.</w:t>
      </w:r>
    </w:p>
    <w:p w:rsidR="00004767" w:rsidRDefault="00004767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004767" w:rsidRDefault="00004767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004767" w:rsidRDefault="00004767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004767" w:rsidRDefault="00004767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004767" w:rsidRDefault="00004767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004767" w:rsidRDefault="00004767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004767" w:rsidRDefault="0084540B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Ребёнок идёт в новый класс и ему нужно помочь сориентироваться. Фразы «Третий „Г“ по коридору налево» здесь будет недостаточно. </w:t>
      </w:r>
    </w:p>
    <w:p w:rsidR="00004767" w:rsidRDefault="00004767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004767" w:rsidRDefault="0084540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Почему ребёнку нужна помощь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>Оказаться в незнакомом коллективе и работать в нём — сильный стресс для любого человека, а особенно маленького. Основные причины для тревог: как тебя примут, как оценят и что подумают... Главная родительская роль — поддержать ученика. Незаменимой может стать поддержка учителя, особенно если он испытывает симпатию к ребёнку и к Вам, но на это не всегда приходится рассчитывать.</w:t>
      </w:r>
    </w:p>
    <w:p w:rsidR="00004767" w:rsidRDefault="0084540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Чтобы вписаться в любой коллектив, нужно пристально взглянуть на него и оценить, чем тут живут эти ребята.</w:t>
      </w:r>
    </w:p>
    <w:p w:rsidR="00004767" w:rsidRDefault="0084540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Выясните, какие здесь нормы, правила, ценности.  Прикиньте, каковы опасности, с которыми может столкнуться ребёнок в этой компании и выработайте способ интеграции.</w:t>
      </w:r>
    </w:p>
    <w:p w:rsidR="00004767" w:rsidRDefault="0000476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04767" w:rsidRDefault="0000476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04767" w:rsidRDefault="0084540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Что такое «социализация» и почему мы неправильно понимаем этот термин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 xml:space="preserve">В интеграции ребёнку должны помочь его навыки, сильные стороны и Ваша поддержка. Задача родителя состоит именно в том, чтобы мягко, в беседах о детях, о классной рутине, об отношениях в классе помочь ребёнку разобраться в новой среде и выработать подходящую стратегию. При этом беседы о классной рутине не должны быть посвящены урокам и оценкам </w:t>
      </w:r>
    </w:p>
    <w:p w:rsidR="00004767" w:rsidRDefault="0084540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Что делать?</w:t>
      </w:r>
    </w:p>
    <w:p w:rsidR="00004767" w:rsidRDefault="0084540B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1. Нужно помнить, что отношения с ребёнком у учителей начинается с отношения «учитель — родитель». 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 xml:space="preserve">С точки зрения  психолога Г. </w:t>
      </w:r>
      <w:proofErr w:type="spellStart"/>
      <w:r>
        <w:rPr>
          <w:color w:val="000000"/>
          <w:sz w:val="28"/>
          <w:szCs w:val="28"/>
          <w:lang w:eastAsia="ru-RU"/>
        </w:rPr>
        <w:t>Ньюфелда</w:t>
      </w:r>
      <w:proofErr w:type="spellEnd"/>
      <w:r>
        <w:rPr>
          <w:color w:val="000000"/>
          <w:sz w:val="28"/>
          <w:szCs w:val="28"/>
          <w:lang w:eastAsia="ru-RU"/>
        </w:rPr>
        <w:t xml:space="preserve">, это называется «передача привязанности». Суть приёма в том, что родитель должен пойти и подружиться с учителем, предложить ему свою посильную помощь. </w:t>
      </w:r>
      <w:r>
        <w:br/>
      </w:r>
      <w:r>
        <w:rPr>
          <w:b/>
          <w:bCs/>
          <w:color w:val="000000"/>
          <w:sz w:val="28"/>
          <w:szCs w:val="28"/>
          <w:lang w:eastAsia="ru-RU"/>
        </w:rPr>
        <w:t xml:space="preserve">2. Второй пункт по меткому выражению 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Ньюфелда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называется «сватовство».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 xml:space="preserve">Процесс двухсторонний: учителю Вы «сватаете» ребёнка, а ребёнку, уже потом, дома, учителя. Учительнице будет нелишним узнать, как Ваш школьник </w:t>
      </w:r>
      <w:proofErr w:type="gramStart"/>
      <w:r>
        <w:rPr>
          <w:color w:val="000000"/>
          <w:sz w:val="28"/>
          <w:szCs w:val="28"/>
          <w:lang w:eastAsia="ru-RU"/>
        </w:rPr>
        <w:t>волнуется,  какая</w:t>
      </w:r>
      <w:proofErr w:type="gramEnd"/>
      <w:r>
        <w:rPr>
          <w:color w:val="000000"/>
          <w:sz w:val="28"/>
          <w:szCs w:val="28"/>
          <w:lang w:eastAsia="ru-RU"/>
        </w:rPr>
        <w:t xml:space="preserve">  Вы  - чувствительная мать, а Ваш ребёнок - </w:t>
      </w:r>
      <w:r>
        <w:rPr>
          <w:color w:val="000000"/>
          <w:sz w:val="28"/>
          <w:szCs w:val="28"/>
          <w:lang w:eastAsia="ru-RU"/>
        </w:rPr>
        <w:lastRenderedPageBreak/>
        <w:t xml:space="preserve">ранимый человек Ребёнка тоже успокойте: «Я рассказала твоей учительнице о твоих </w:t>
      </w:r>
      <w:proofErr w:type="spellStart"/>
      <w:r>
        <w:rPr>
          <w:color w:val="000000"/>
          <w:sz w:val="28"/>
          <w:szCs w:val="28"/>
          <w:lang w:eastAsia="ru-RU"/>
        </w:rPr>
        <w:t>интересах,она</w:t>
      </w:r>
      <w:proofErr w:type="spellEnd"/>
      <w:r>
        <w:rPr>
          <w:color w:val="000000"/>
          <w:sz w:val="28"/>
          <w:szCs w:val="28"/>
          <w:lang w:eastAsia="ru-RU"/>
        </w:rPr>
        <w:t xml:space="preserve"> с трепетом ждёт тебя в классе».</w:t>
      </w:r>
      <w:r>
        <w:br/>
      </w:r>
      <w:r>
        <w:rPr>
          <w:b/>
          <w:bCs/>
          <w:color w:val="000000"/>
          <w:sz w:val="28"/>
          <w:szCs w:val="28"/>
          <w:lang w:eastAsia="ru-RU"/>
        </w:rPr>
        <w:t xml:space="preserve">3. Попробуйте договориться с учительницей о том, чтобы она дала Вам возможность представить ребёнка классу. 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 xml:space="preserve">Иногда учителя и сами просят рассказать новенького о себе или пытаются сообщить классу о человеке что-то ещё кроме фамилии и инициалов. Но у Вас это точно получится лучше.   </w:t>
      </w:r>
      <w:r>
        <w:br/>
      </w:r>
      <w:r>
        <w:rPr>
          <w:b/>
          <w:bCs/>
          <w:color w:val="000000"/>
          <w:sz w:val="28"/>
          <w:szCs w:val="28"/>
          <w:lang w:eastAsia="ru-RU"/>
        </w:rPr>
        <w:t>4. Уделите время совместным обсуждениям школьной жизни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 xml:space="preserve">Искренне интересуйтесь всеми важными мелочами: что ел? смеялся ли в школе? а над чем? было ли что-то огорчительное? Есть такая игра: взять список одноклассников и пройтись с ребёнком по фамилиям: как ты думаешь, кто из них кто?  Предположи, с кем подружишься ты? Не забудьте, естественно, сообщить, что это первое впечатление, и все потом изменится. Интересно будет посмотреть, как ситуация сложится на самом деле. Пока Вы каждый день болтаете о школе, расскажите свои истории, или вспомните сюжеты </w:t>
      </w:r>
      <w:r>
        <w:rPr>
          <w:color w:val="000000"/>
          <w:sz w:val="28"/>
          <w:szCs w:val="28"/>
          <w:lang w:eastAsia="ru-RU"/>
        </w:rPr>
        <w:lastRenderedPageBreak/>
        <w:t>книжек и кино. Обратите внимание на актуальных для ребёнка героев.</w:t>
      </w:r>
      <w:r>
        <w:br/>
      </w:r>
      <w:r>
        <w:rPr>
          <w:b/>
          <w:bCs/>
          <w:color w:val="000000"/>
          <w:sz w:val="28"/>
          <w:szCs w:val="28"/>
          <w:lang w:eastAsia="ru-RU"/>
        </w:rPr>
        <w:t>5. На время школьной адаптации создайте дома атмосферу сплошного принятия</w:t>
      </w:r>
      <w:r>
        <w:rPr>
          <w:color w:val="000000"/>
          <w:sz w:val="28"/>
          <w:szCs w:val="28"/>
          <w:lang w:eastAsia="ru-RU"/>
        </w:rPr>
        <w:t>.</w:t>
      </w:r>
    </w:p>
    <w:p w:rsidR="00004767" w:rsidRDefault="0084540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Отмените давление, строгие нравоучительные беседы и критический подход к порядку в детской комнате. Пусть во всех комнатах квартиры пока царят исключительно любовь и восхищение ребёнком.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 xml:space="preserve">Проявляйте больше участия в ребёнке, проводите мероприятия по снятию стресса: ходите в долгие семейные прогулки,  медленно читайте вслух, завернувшись в плед... 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>Хвалите ребёнка, давайте ему позитивную обратную связь.</w:t>
      </w:r>
      <w:r>
        <w:br/>
      </w:r>
      <w:r>
        <w:rPr>
          <w:b/>
          <w:bCs/>
          <w:color w:val="000000"/>
          <w:sz w:val="28"/>
          <w:szCs w:val="28"/>
          <w:lang w:eastAsia="ru-RU"/>
        </w:rPr>
        <w:t>6. Когда ребёнок идёт в школу, не забудьте дать ему какой-то артефакт, дающий силу.</w:t>
      </w:r>
    </w:p>
    <w:p w:rsidR="00004767" w:rsidRDefault="0084540B">
      <w:pPr>
        <w:shd w:val="clear" w:color="auto" w:fill="FFFFFF"/>
        <w:jc w:val="both"/>
      </w:pPr>
      <w:r>
        <w:rPr>
          <w:color w:val="000000"/>
          <w:sz w:val="28"/>
          <w:szCs w:val="28"/>
          <w:lang w:eastAsia="ru-RU"/>
        </w:rPr>
        <w:t>Маленький сувенир, который напоминает о Вас, о семейном путешествии, о чем-то важном для ребёнка.  Кроме стратегии поведения, у человека должен быть ресурс, на который можно опереться. Дом, семья, культура, прочитанные книги, любимые истории, стихи и песни — это хорошая опора, которую ребёнок носит с собой в любой непонятной ситуации.</w:t>
      </w:r>
    </w:p>
    <w:p w:rsidR="00004767" w:rsidRDefault="00004767">
      <w:pPr>
        <w:jc w:val="both"/>
        <w:rPr>
          <w:color w:val="000000"/>
          <w:sz w:val="28"/>
          <w:szCs w:val="28"/>
        </w:rPr>
      </w:pPr>
    </w:p>
    <w:p w:rsidR="00004767" w:rsidRDefault="00004767"/>
    <w:p w:rsidR="00004767" w:rsidRDefault="00004767">
      <w:pPr>
        <w:pStyle w:val="af"/>
        <w:tabs>
          <w:tab w:val="center" w:pos="4677"/>
          <w:tab w:val="right" w:pos="9355"/>
        </w:tabs>
        <w:jc w:val="center"/>
        <w:rPr>
          <w:rFonts w:ascii="Calibri" w:hAnsi="Calibri"/>
          <w:sz w:val="22"/>
          <w:szCs w:val="22"/>
          <w:lang w:eastAsia="ru-RU"/>
        </w:rPr>
      </w:pPr>
    </w:p>
    <w:bookmarkStart w:id="0" w:name="_GoBack"/>
    <w:bookmarkEnd w:id="0"/>
    <w:p w:rsidR="00004767" w:rsidRDefault="005C3720" w:rsidP="005C3720">
      <w:pPr>
        <w:pStyle w:val="af"/>
        <w:suppressAutoHyphens w:val="0"/>
        <w:spacing w:before="280" w:after="280"/>
      </w:pPr>
      <w:r>
        <w:fldChar w:fldCharType="begin"/>
      </w:r>
      <w:r>
        <w:instrText xml:space="preserve"> HYPERLINK "http://mel.fm/2016/08/04/mother_relax" \t "_blank" \h </w:instrText>
      </w:r>
      <w:r>
        <w:fldChar w:fldCharType="separate"/>
      </w:r>
      <w:r>
        <w:fldChar w:fldCharType="end"/>
      </w:r>
    </w:p>
    <w:sectPr w:rsidR="00004767">
      <w:footerReference w:type="default" r:id="rId7"/>
      <w:pgSz w:w="16838" w:h="11906" w:orient="landscape"/>
      <w:pgMar w:top="567" w:right="567" w:bottom="850" w:left="567" w:header="0" w:footer="567" w:gutter="0"/>
      <w:cols w:num="3" w:space="720" w:equalWidth="0">
        <w:col w:w="4880" w:space="708"/>
        <w:col w:w="4526" w:space="708"/>
        <w:col w:w="488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0B" w:rsidRDefault="0084540B">
      <w:r>
        <w:separator/>
      </w:r>
    </w:p>
  </w:endnote>
  <w:endnote w:type="continuationSeparator" w:id="0">
    <w:p w:rsidR="0084540B" w:rsidRDefault="008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67" w:rsidRDefault="000047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0B" w:rsidRDefault="0084540B">
      <w:r>
        <w:separator/>
      </w:r>
    </w:p>
  </w:footnote>
  <w:footnote w:type="continuationSeparator" w:id="0">
    <w:p w:rsidR="0084540B" w:rsidRDefault="008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7"/>
    <w:rsid w:val="00004767"/>
    <w:rsid w:val="000F4E10"/>
    <w:rsid w:val="005C3720"/>
    <w:rsid w:val="0084540B"/>
    <w:rsid w:val="00C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B6E2-D0FD-43AC-A183-9F40E43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1"/>
      <w:szCs w:val="21"/>
    </w:rPr>
  </w:style>
  <w:style w:type="character" w:customStyle="1" w:styleId="WW8Num2z0">
    <w:name w:val="WW8Num2z0"/>
    <w:qFormat/>
    <w:rPr>
      <w:b w:val="0"/>
      <w:bCs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pPr>
      <w:spacing w:before="280" w:after="280"/>
    </w:p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O</cp:lastModifiedBy>
  <cp:revision>3</cp:revision>
  <cp:lastPrinted>2021-06-13T10:38:00Z</cp:lastPrinted>
  <dcterms:created xsi:type="dcterms:W3CDTF">2021-08-26T07:59:00Z</dcterms:created>
  <dcterms:modified xsi:type="dcterms:W3CDTF">2021-08-26T08:00:00Z</dcterms:modified>
  <dc:language>ru-RU</dc:language>
</cp:coreProperties>
</file>