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E1" w:rsidRDefault="00F779E1" w:rsidP="00F779E1">
      <w:pPr>
        <w:pStyle w:val="Standard"/>
        <w:spacing w:before="2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F907BC">
        <w:rPr>
          <w:color w:val="000000"/>
        </w:rPr>
        <w:t xml:space="preserve">         </w:t>
      </w:r>
      <w:r>
        <w:rPr>
          <w:color w:val="000000"/>
        </w:rPr>
        <w:t>Утверждено</w:t>
      </w:r>
    </w:p>
    <w:p w:rsidR="00F779E1" w:rsidRDefault="00F779E1" w:rsidP="00F779E1">
      <w:pPr>
        <w:spacing w:before="2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Приказом директора    ТОГБУ</w:t>
      </w:r>
    </w:p>
    <w:p w:rsidR="00F779E1" w:rsidRDefault="00F779E1" w:rsidP="00F779E1">
      <w:pPr>
        <w:spacing w:before="28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«Центр психолого-педагогической реабилитации и коррекции»</w:t>
      </w:r>
    </w:p>
    <w:p w:rsidR="00F779E1" w:rsidRDefault="00F779E1" w:rsidP="00F779E1">
      <w:pPr>
        <w:spacing w:before="28"/>
        <w:jc w:val="center"/>
      </w:pPr>
      <w:r>
        <w:rPr>
          <w:color w:val="000000"/>
        </w:rPr>
        <w:t xml:space="preserve">                                                                                              от </w:t>
      </w:r>
      <w:r w:rsidR="00F907BC">
        <w:rPr>
          <w:color w:val="000000"/>
          <w:u w:val="single"/>
        </w:rPr>
        <w:t>02.04.2019г №53</w:t>
      </w:r>
      <w:bookmarkStart w:id="0" w:name="_GoBack"/>
      <w:bookmarkEnd w:id="0"/>
      <w:r w:rsidR="00106179">
        <w:rPr>
          <w:color w:val="000000"/>
          <w:u w:val="single"/>
        </w:rPr>
        <w:t>/1</w:t>
      </w:r>
      <w:r>
        <w:rPr>
          <w:color w:val="000000"/>
          <w:u w:val="single"/>
        </w:rPr>
        <w:t>__</w:t>
      </w:r>
    </w:p>
    <w:p w:rsidR="00F779E1" w:rsidRDefault="00F779E1" w:rsidP="00F779E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</w:p>
    <w:p w:rsidR="00F779E1" w:rsidRDefault="00F779E1" w:rsidP="00F779E1">
      <w:pPr>
        <w:rPr>
          <w:color w:val="000000"/>
        </w:rPr>
      </w:pPr>
    </w:p>
    <w:p w:rsidR="00F779E1" w:rsidRDefault="00F779E1" w:rsidP="00F779E1">
      <w:pPr>
        <w:rPr>
          <w:color w:val="000000"/>
        </w:rPr>
      </w:pPr>
    </w:p>
    <w:p w:rsidR="00F779E1" w:rsidRDefault="00F779E1" w:rsidP="00F779E1">
      <w:pPr>
        <w:jc w:val="center"/>
        <w:rPr>
          <w:color w:val="000000"/>
        </w:rPr>
      </w:pPr>
    </w:p>
    <w:p w:rsidR="00F779E1" w:rsidRDefault="00F779E1" w:rsidP="00F779E1">
      <w:pPr>
        <w:jc w:val="both"/>
        <w:rPr>
          <w:rFonts w:cs="Times New Roman"/>
          <w:color w:val="000000"/>
        </w:rPr>
      </w:pPr>
    </w:p>
    <w:p w:rsidR="00F779E1" w:rsidRDefault="00F779E1" w:rsidP="00F779E1">
      <w:pPr>
        <w:jc w:val="both"/>
        <w:rPr>
          <w:rFonts w:cs="Times New Roman"/>
          <w:color w:val="000000"/>
        </w:rPr>
      </w:pPr>
    </w:p>
    <w:p w:rsidR="00F779E1" w:rsidRDefault="00F779E1" w:rsidP="00F779E1">
      <w:pPr>
        <w:spacing w:before="28"/>
        <w:jc w:val="center"/>
      </w:pPr>
      <w:r>
        <w:rPr>
          <w:b/>
          <w:bCs/>
          <w:color w:val="000000"/>
          <w:sz w:val="32"/>
          <w:szCs w:val="32"/>
        </w:rPr>
        <w:t>ПОЛОЖЕНИЕ</w:t>
      </w:r>
    </w:p>
    <w:p w:rsidR="00F779E1" w:rsidRDefault="00F779E1" w:rsidP="00F779E1">
      <w:pPr>
        <w:spacing w:before="28"/>
        <w:jc w:val="center"/>
        <w:rPr>
          <w:color w:val="000000"/>
        </w:rPr>
      </w:pPr>
    </w:p>
    <w:p w:rsidR="00F779E1" w:rsidRDefault="00B92830" w:rsidP="00F779E1">
      <w:pPr>
        <w:spacing w:before="2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«О ВНУТРЕННЕМ</w:t>
      </w:r>
      <w:r w:rsidR="00F779E1">
        <w:rPr>
          <w:b/>
          <w:bCs/>
          <w:color w:val="000000"/>
          <w:sz w:val="27"/>
          <w:szCs w:val="27"/>
        </w:rPr>
        <w:t xml:space="preserve"> КОНТРОЛЕ</w:t>
      </w:r>
    </w:p>
    <w:p w:rsidR="00F779E1" w:rsidRDefault="00F779E1" w:rsidP="00F779E1">
      <w:pPr>
        <w:spacing w:before="2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ТОГБУ «Центр психолого-педагогической реабилитации и коррекции».</w:t>
      </w:r>
    </w:p>
    <w:p w:rsidR="00F779E1" w:rsidRDefault="00F779E1" w:rsidP="00F779E1">
      <w:pPr>
        <w:spacing w:before="28"/>
        <w:rPr>
          <w:color w:val="000000"/>
        </w:rPr>
      </w:pPr>
    </w:p>
    <w:p w:rsidR="00F779E1" w:rsidRDefault="00F779E1" w:rsidP="00F779E1">
      <w:pPr>
        <w:pStyle w:val="a3"/>
        <w:spacing w:before="28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1.</w:t>
      </w:r>
      <w:r w:rsidRPr="00F779E1">
        <w:rPr>
          <w:b/>
          <w:bCs/>
          <w:color w:val="000000"/>
          <w:sz w:val="27"/>
          <w:szCs w:val="27"/>
          <w:u w:val="single"/>
        </w:rPr>
        <w:t>ОБЩИЕ ПОЛОЖЕНИЯ.</w:t>
      </w:r>
    </w:p>
    <w:p w:rsidR="00F779E1" w:rsidRDefault="00F779E1" w:rsidP="00F779E1">
      <w:pPr>
        <w:pStyle w:val="a3"/>
        <w:spacing w:before="28"/>
        <w:rPr>
          <w:b/>
          <w:bCs/>
          <w:color w:val="000000"/>
          <w:sz w:val="27"/>
          <w:szCs w:val="27"/>
          <w:u w:val="single"/>
        </w:rPr>
      </w:pPr>
    </w:p>
    <w:p w:rsidR="00F779E1" w:rsidRDefault="00300E9F" w:rsidP="00F779E1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</w:t>
      </w:r>
      <w:r w:rsidR="00F779E1">
        <w:rPr>
          <w:bCs/>
          <w:color w:val="000000"/>
          <w:sz w:val="27"/>
          <w:szCs w:val="27"/>
        </w:rPr>
        <w:t>1.1.  Настоящее положение разработано в соответствии с Законом РФ «Об образовании»</w:t>
      </w:r>
      <w:r>
        <w:rPr>
          <w:bCs/>
          <w:color w:val="000000"/>
          <w:sz w:val="27"/>
          <w:szCs w:val="27"/>
        </w:rPr>
        <w:t xml:space="preserve"> от 29.12.2012г №273-ФЗ</w:t>
      </w:r>
      <w:r w:rsidR="00F779E1">
        <w:rPr>
          <w:bCs/>
          <w:color w:val="000000"/>
          <w:sz w:val="27"/>
          <w:szCs w:val="27"/>
        </w:rPr>
        <w:t xml:space="preserve">, Письмом Министерства образования и науки РФ от 10.09.1999г №22-06-84 «Об обеспечении инспекционно-контрольной деятельности», Уставом ТОГБУ «Центр психолого-педагогической реабилитации и коррекции» </w:t>
      </w:r>
      <w:r w:rsidR="00473C4F">
        <w:rPr>
          <w:bCs/>
          <w:color w:val="000000"/>
          <w:sz w:val="27"/>
          <w:szCs w:val="27"/>
        </w:rPr>
        <w:t xml:space="preserve">(далее Центр) </w:t>
      </w:r>
      <w:r w:rsidR="00F779E1">
        <w:rPr>
          <w:bCs/>
          <w:color w:val="000000"/>
          <w:sz w:val="27"/>
          <w:szCs w:val="27"/>
        </w:rPr>
        <w:t>и регламентирует содержание и порядок прове</w:t>
      </w:r>
      <w:r w:rsidR="00B92830">
        <w:rPr>
          <w:bCs/>
          <w:color w:val="000000"/>
          <w:sz w:val="27"/>
          <w:szCs w:val="27"/>
        </w:rPr>
        <w:t>дения внутреннего</w:t>
      </w:r>
      <w:r w:rsidR="00F779E1">
        <w:rPr>
          <w:bCs/>
          <w:color w:val="000000"/>
          <w:sz w:val="27"/>
          <w:szCs w:val="27"/>
        </w:rPr>
        <w:t xml:space="preserve"> контроля администрацией. </w:t>
      </w:r>
    </w:p>
    <w:p w:rsidR="000B6176" w:rsidRDefault="00300E9F" w:rsidP="00F779E1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</w:t>
      </w:r>
      <w:r w:rsidR="00473C4F">
        <w:rPr>
          <w:bCs/>
          <w:color w:val="000000"/>
          <w:sz w:val="27"/>
          <w:szCs w:val="27"/>
        </w:rPr>
        <w:t>1</w:t>
      </w:r>
      <w:r w:rsidR="00B92830">
        <w:rPr>
          <w:bCs/>
          <w:color w:val="000000"/>
          <w:sz w:val="27"/>
          <w:szCs w:val="27"/>
        </w:rPr>
        <w:t>.2.   Внутренний</w:t>
      </w:r>
      <w:r w:rsidR="00F779E1">
        <w:rPr>
          <w:bCs/>
          <w:color w:val="000000"/>
          <w:sz w:val="27"/>
          <w:szCs w:val="27"/>
        </w:rPr>
        <w:t xml:space="preserve"> контроль – главный источник информации для диагностики состояния образовательного процесса, основных результатов деятельности Учреждения. </w:t>
      </w:r>
    </w:p>
    <w:p w:rsidR="00F779E1" w:rsidRPr="00F779E1" w:rsidRDefault="000B6176" w:rsidP="00F779E1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</w:t>
      </w:r>
      <w:r w:rsidR="00B92830">
        <w:rPr>
          <w:bCs/>
          <w:color w:val="000000"/>
          <w:sz w:val="27"/>
          <w:szCs w:val="27"/>
        </w:rPr>
        <w:t>Под внутреннем</w:t>
      </w:r>
      <w:r w:rsidR="00F779E1">
        <w:rPr>
          <w:bCs/>
          <w:color w:val="000000"/>
          <w:sz w:val="27"/>
          <w:szCs w:val="27"/>
        </w:rPr>
        <w:t xml:space="preserve"> контролем понимается проведение членами администрации Центра наблюдений, обследований, осуществляемых в порядке руководства и контроля в пределах своей компетенции за соблюдением работниками Центра законодательных </w:t>
      </w:r>
      <w:r w:rsidR="008B781A">
        <w:rPr>
          <w:bCs/>
          <w:color w:val="000000"/>
          <w:sz w:val="27"/>
          <w:szCs w:val="27"/>
        </w:rPr>
        <w:t xml:space="preserve">и иных нормативно-правовых актов РФ, субъекта РФ, Учреждения в области образования. </w:t>
      </w:r>
      <w:r>
        <w:rPr>
          <w:bCs/>
          <w:color w:val="000000"/>
          <w:sz w:val="27"/>
          <w:szCs w:val="27"/>
        </w:rPr>
        <w:t xml:space="preserve"> </w:t>
      </w:r>
      <w:r w:rsidR="00B92830">
        <w:rPr>
          <w:bCs/>
          <w:color w:val="000000"/>
          <w:sz w:val="27"/>
          <w:szCs w:val="27"/>
        </w:rPr>
        <w:t>Процедуре внутреннего</w:t>
      </w:r>
      <w:r w:rsidR="008B781A">
        <w:rPr>
          <w:bCs/>
          <w:color w:val="000000"/>
          <w:sz w:val="27"/>
          <w:szCs w:val="27"/>
        </w:rPr>
        <w:t xml:space="preserve"> контроля предшествует инструктирование должностных лиц по вопросам его проведения.  </w:t>
      </w:r>
    </w:p>
    <w:p w:rsidR="00F779E1" w:rsidRDefault="00300E9F" w:rsidP="00473C4F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</w:t>
      </w:r>
      <w:r w:rsidR="00B92830">
        <w:rPr>
          <w:bCs/>
          <w:color w:val="000000"/>
          <w:sz w:val="27"/>
          <w:szCs w:val="27"/>
        </w:rPr>
        <w:t>1.3. Положение о внутреннем</w:t>
      </w:r>
      <w:r w:rsidR="00473C4F">
        <w:rPr>
          <w:bCs/>
          <w:color w:val="000000"/>
          <w:sz w:val="27"/>
          <w:szCs w:val="27"/>
        </w:rPr>
        <w:t xml:space="preserve"> контроле утверждается на педагогическом совете, имеющим право вносить в него изменения и дополнения.</w:t>
      </w:r>
    </w:p>
    <w:p w:rsidR="00473C4F" w:rsidRDefault="00300E9F" w:rsidP="00473C4F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</w:t>
      </w:r>
      <w:r w:rsidR="00B92830">
        <w:rPr>
          <w:bCs/>
          <w:color w:val="000000"/>
          <w:sz w:val="27"/>
          <w:szCs w:val="27"/>
        </w:rPr>
        <w:t>1.4. Целями внутреннего</w:t>
      </w:r>
      <w:r w:rsidR="00473C4F">
        <w:rPr>
          <w:bCs/>
          <w:color w:val="000000"/>
          <w:sz w:val="27"/>
          <w:szCs w:val="27"/>
        </w:rPr>
        <w:t xml:space="preserve"> контроля являются:</w:t>
      </w:r>
    </w:p>
    <w:p w:rsidR="00473C4F" w:rsidRPr="00176524" w:rsidRDefault="00473C4F" w:rsidP="00176524">
      <w:pPr>
        <w:pStyle w:val="a3"/>
        <w:numPr>
          <w:ilvl w:val="0"/>
          <w:numId w:val="4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>совершенствование образовательной и воспитательной работы Центра;</w:t>
      </w:r>
    </w:p>
    <w:p w:rsidR="00473C4F" w:rsidRPr="00176524" w:rsidRDefault="00473C4F" w:rsidP="00176524">
      <w:pPr>
        <w:pStyle w:val="a3"/>
        <w:numPr>
          <w:ilvl w:val="0"/>
          <w:numId w:val="4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>повышение мастерства воспитателей;</w:t>
      </w:r>
    </w:p>
    <w:p w:rsidR="00473C4F" w:rsidRPr="00176524" w:rsidRDefault="00473C4F" w:rsidP="00176524">
      <w:pPr>
        <w:pStyle w:val="a3"/>
        <w:numPr>
          <w:ilvl w:val="0"/>
          <w:numId w:val="4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>улучшение качества дошкольного образования.</w:t>
      </w:r>
    </w:p>
    <w:p w:rsidR="00473C4F" w:rsidRDefault="00300E9F" w:rsidP="00473C4F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</w:t>
      </w:r>
      <w:r w:rsidR="00473C4F">
        <w:rPr>
          <w:bCs/>
          <w:color w:val="000000"/>
          <w:sz w:val="27"/>
          <w:szCs w:val="27"/>
        </w:rPr>
        <w:t xml:space="preserve">1.5. Задачи </w:t>
      </w:r>
      <w:r w:rsidR="00B92830">
        <w:rPr>
          <w:bCs/>
          <w:color w:val="000000"/>
          <w:sz w:val="27"/>
          <w:szCs w:val="27"/>
        </w:rPr>
        <w:t>внутреннего</w:t>
      </w:r>
      <w:r w:rsidR="00473C4F">
        <w:rPr>
          <w:bCs/>
          <w:color w:val="000000"/>
          <w:sz w:val="27"/>
          <w:szCs w:val="27"/>
        </w:rPr>
        <w:t xml:space="preserve"> контр</w:t>
      </w:r>
      <w:r w:rsidR="00B92830">
        <w:rPr>
          <w:bCs/>
          <w:color w:val="000000"/>
          <w:sz w:val="27"/>
          <w:szCs w:val="27"/>
        </w:rPr>
        <w:t>о</w:t>
      </w:r>
      <w:r w:rsidR="00473C4F">
        <w:rPr>
          <w:bCs/>
          <w:color w:val="000000"/>
          <w:sz w:val="27"/>
          <w:szCs w:val="27"/>
        </w:rPr>
        <w:t>ля:</w:t>
      </w:r>
    </w:p>
    <w:p w:rsidR="00473C4F" w:rsidRPr="00176524" w:rsidRDefault="00473C4F" w:rsidP="00176524">
      <w:pPr>
        <w:pStyle w:val="a3"/>
        <w:numPr>
          <w:ilvl w:val="0"/>
          <w:numId w:val="3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>осуществление контроля над исполнением законодательства в области дошкольного образования;</w:t>
      </w:r>
    </w:p>
    <w:p w:rsidR="00473C4F" w:rsidRPr="00176524" w:rsidRDefault="00473C4F" w:rsidP="00176524">
      <w:pPr>
        <w:pStyle w:val="a3"/>
        <w:numPr>
          <w:ilvl w:val="0"/>
          <w:numId w:val="3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>выявление случаев нарушения и неисполнения законодательных и иных нормативно-правовых актов, принятие мер по их пресечению;</w:t>
      </w:r>
    </w:p>
    <w:p w:rsidR="00473C4F" w:rsidRPr="00176524" w:rsidRDefault="00473C4F" w:rsidP="00176524">
      <w:pPr>
        <w:pStyle w:val="a3"/>
        <w:numPr>
          <w:ilvl w:val="0"/>
          <w:numId w:val="3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 xml:space="preserve">анализ причин, лежащих в основе нарушений, принятие мер по их </w:t>
      </w:r>
      <w:r w:rsidRPr="00176524">
        <w:rPr>
          <w:bCs/>
          <w:color w:val="000000"/>
          <w:sz w:val="27"/>
          <w:szCs w:val="27"/>
        </w:rPr>
        <w:lastRenderedPageBreak/>
        <w:t>предупреждению;</w:t>
      </w:r>
    </w:p>
    <w:p w:rsidR="00473C4F" w:rsidRPr="00176524" w:rsidRDefault="00473C4F" w:rsidP="00176524">
      <w:pPr>
        <w:pStyle w:val="a3"/>
        <w:numPr>
          <w:ilvl w:val="0"/>
          <w:numId w:val="3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>анализ и экспертная оценка эффективности результатов деятельности педагогических работников;</w:t>
      </w:r>
    </w:p>
    <w:p w:rsidR="00473C4F" w:rsidRPr="00176524" w:rsidRDefault="00473C4F" w:rsidP="00176524">
      <w:pPr>
        <w:pStyle w:val="a3"/>
        <w:numPr>
          <w:ilvl w:val="0"/>
          <w:numId w:val="3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 xml:space="preserve">изучение результатов педагогической деятельности, выявление положительных и отрицательных тенденций в организации </w:t>
      </w:r>
      <w:proofErr w:type="gramStart"/>
      <w:r w:rsidRPr="00176524">
        <w:rPr>
          <w:bCs/>
          <w:color w:val="000000"/>
          <w:sz w:val="27"/>
          <w:szCs w:val="27"/>
        </w:rPr>
        <w:t>образовательного процесса</w:t>
      </w:r>
      <w:proofErr w:type="gramEnd"/>
      <w:r w:rsidRPr="00176524">
        <w:rPr>
          <w:bCs/>
          <w:color w:val="000000"/>
          <w:sz w:val="27"/>
          <w:szCs w:val="27"/>
        </w:rPr>
        <w:t xml:space="preserve"> и разработка на этой основе предложений по распространению педагогического опыта и устранению негативных тенденций;</w:t>
      </w:r>
    </w:p>
    <w:p w:rsidR="00473C4F" w:rsidRPr="00176524" w:rsidRDefault="0029318A" w:rsidP="00176524">
      <w:pPr>
        <w:pStyle w:val="a3"/>
        <w:numPr>
          <w:ilvl w:val="0"/>
          <w:numId w:val="3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>анализ результатов реализации приказов и распоряжений по Центру;</w:t>
      </w:r>
    </w:p>
    <w:p w:rsidR="0029318A" w:rsidRPr="00176524" w:rsidRDefault="0029318A" w:rsidP="00176524">
      <w:pPr>
        <w:pStyle w:val="a3"/>
        <w:numPr>
          <w:ilvl w:val="0"/>
          <w:numId w:val="3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>оказание методической помощи педагогическим работникам в процессе контроля.</w:t>
      </w:r>
    </w:p>
    <w:p w:rsidR="0029318A" w:rsidRDefault="00300E9F" w:rsidP="00473C4F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</w:t>
      </w:r>
      <w:r w:rsidR="00B92830">
        <w:rPr>
          <w:bCs/>
          <w:color w:val="000000"/>
          <w:sz w:val="27"/>
          <w:szCs w:val="27"/>
        </w:rPr>
        <w:t>1.6. Функции внутреннего</w:t>
      </w:r>
      <w:r w:rsidR="0029318A">
        <w:rPr>
          <w:bCs/>
          <w:color w:val="000000"/>
          <w:sz w:val="27"/>
          <w:szCs w:val="27"/>
        </w:rPr>
        <w:t xml:space="preserve"> контроля:</w:t>
      </w:r>
    </w:p>
    <w:p w:rsidR="0029318A" w:rsidRPr="00176524" w:rsidRDefault="0029318A" w:rsidP="00176524">
      <w:pPr>
        <w:pStyle w:val="a3"/>
        <w:numPr>
          <w:ilvl w:val="0"/>
          <w:numId w:val="2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>информационно-аналитическая;</w:t>
      </w:r>
    </w:p>
    <w:p w:rsidR="0029318A" w:rsidRPr="00176524" w:rsidRDefault="0029318A" w:rsidP="00176524">
      <w:pPr>
        <w:pStyle w:val="a3"/>
        <w:numPr>
          <w:ilvl w:val="0"/>
          <w:numId w:val="2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>контрольно-диагностическая;</w:t>
      </w:r>
    </w:p>
    <w:p w:rsidR="0029318A" w:rsidRPr="00176524" w:rsidRDefault="0029318A" w:rsidP="00176524">
      <w:pPr>
        <w:pStyle w:val="a3"/>
        <w:numPr>
          <w:ilvl w:val="0"/>
          <w:numId w:val="2"/>
        </w:numPr>
        <w:spacing w:before="28"/>
        <w:rPr>
          <w:bCs/>
          <w:color w:val="000000"/>
          <w:sz w:val="27"/>
          <w:szCs w:val="27"/>
        </w:rPr>
      </w:pPr>
      <w:r w:rsidRPr="00176524">
        <w:rPr>
          <w:bCs/>
          <w:color w:val="000000"/>
          <w:sz w:val="27"/>
          <w:szCs w:val="27"/>
        </w:rPr>
        <w:t>коррективно-регулятивная.</w:t>
      </w:r>
    </w:p>
    <w:p w:rsidR="0029318A" w:rsidRDefault="00300E9F" w:rsidP="00473C4F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</w:t>
      </w:r>
      <w:r w:rsidR="0029318A">
        <w:rPr>
          <w:bCs/>
          <w:color w:val="000000"/>
          <w:sz w:val="27"/>
          <w:szCs w:val="27"/>
        </w:rPr>
        <w:t>1.7. Директор Центра и (или) по его поручению заместители директора или эксперты вп</w:t>
      </w:r>
      <w:r w:rsidR="00B92830">
        <w:rPr>
          <w:bCs/>
          <w:color w:val="000000"/>
          <w:sz w:val="27"/>
          <w:szCs w:val="27"/>
        </w:rPr>
        <w:t>раве осуществлять внутренний</w:t>
      </w:r>
      <w:r w:rsidR="0029318A">
        <w:rPr>
          <w:bCs/>
          <w:color w:val="000000"/>
          <w:sz w:val="27"/>
          <w:szCs w:val="27"/>
        </w:rPr>
        <w:t xml:space="preserve"> контроль результатов деятельности работников по вопросам:</w:t>
      </w:r>
    </w:p>
    <w:p w:rsidR="00176524" w:rsidRPr="002D5F92" w:rsidRDefault="002D5F92" w:rsidP="002D5F92">
      <w:pPr>
        <w:pStyle w:val="a3"/>
        <w:numPr>
          <w:ilvl w:val="0"/>
          <w:numId w:val="5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соблюдения</w:t>
      </w:r>
      <w:r w:rsidR="00176524" w:rsidRPr="002D5F92">
        <w:rPr>
          <w:bCs/>
          <w:color w:val="000000"/>
          <w:sz w:val="27"/>
          <w:szCs w:val="27"/>
        </w:rPr>
        <w:t xml:space="preserve"> законодательства РФ в области образования (ФГОС дошкольного образования);</w:t>
      </w:r>
    </w:p>
    <w:p w:rsidR="00176524" w:rsidRPr="002D5F92" w:rsidRDefault="002D5F92" w:rsidP="002D5F92">
      <w:pPr>
        <w:pStyle w:val="a3"/>
        <w:numPr>
          <w:ilvl w:val="0"/>
          <w:numId w:val="5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осуществления</w:t>
      </w:r>
      <w:r w:rsidR="00176524" w:rsidRPr="002D5F92">
        <w:rPr>
          <w:bCs/>
          <w:color w:val="000000"/>
          <w:sz w:val="27"/>
          <w:szCs w:val="27"/>
        </w:rPr>
        <w:t xml:space="preserve"> государственной политики в области дошкольного образования;</w:t>
      </w:r>
    </w:p>
    <w:p w:rsidR="00176524" w:rsidRPr="002D5F92" w:rsidRDefault="002D5F92" w:rsidP="002D5F92">
      <w:pPr>
        <w:pStyle w:val="a3"/>
        <w:numPr>
          <w:ilvl w:val="0"/>
          <w:numId w:val="5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использования</w:t>
      </w:r>
      <w:r w:rsidR="00176524" w:rsidRPr="002D5F92">
        <w:rPr>
          <w:bCs/>
          <w:color w:val="000000"/>
          <w:sz w:val="27"/>
          <w:szCs w:val="27"/>
        </w:rPr>
        <w:t xml:space="preserve"> методического обеспечения в воспитательном и образовательном процессе;</w:t>
      </w:r>
    </w:p>
    <w:p w:rsidR="00176524" w:rsidRPr="002D5F92" w:rsidRDefault="002D5F92" w:rsidP="002D5F92">
      <w:pPr>
        <w:pStyle w:val="a3"/>
        <w:numPr>
          <w:ilvl w:val="0"/>
          <w:numId w:val="5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реализации</w:t>
      </w:r>
      <w:r w:rsidR="00176524" w:rsidRPr="002D5F92">
        <w:rPr>
          <w:bCs/>
          <w:color w:val="000000"/>
          <w:sz w:val="27"/>
          <w:szCs w:val="27"/>
        </w:rPr>
        <w:t xml:space="preserve"> утвержденных образовательных программ и учебного плана, соблюдение утвержденного учебного графика, режима дня; </w:t>
      </w:r>
    </w:p>
    <w:p w:rsidR="00176524" w:rsidRPr="002D5F92" w:rsidRDefault="002D5F92" w:rsidP="002D5F92">
      <w:pPr>
        <w:pStyle w:val="a3"/>
        <w:numPr>
          <w:ilvl w:val="0"/>
          <w:numId w:val="5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соблюдения</w:t>
      </w:r>
      <w:r w:rsidR="00176524" w:rsidRPr="002D5F92">
        <w:rPr>
          <w:bCs/>
          <w:color w:val="000000"/>
          <w:sz w:val="27"/>
          <w:szCs w:val="27"/>
        </w:rPr>
        <w:t xml:space="preserve"> Устава Центра, правил внутреннего распорядка и иных локальных актов Центра;</w:t>
      </w:r>
    </w:p>
    <w:p w:rsidR="00176524" w:rsidRPr="002D5F92" w:rsidRDefault="002D5F92" w:rsidP="002D5F92">
      <w:pPr>
        <w:pStyle w:val="a3"/>
        <w:numPr>
          <w:ilvl w:val="0"/>
          <w:numId w:val="5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организации р</w:t>
      </w:r>
      <w:r w:rsidRPr="002D5F92">
        <w:rPr>
          <w:bCs/>
          <w:color w:val="000000"/>
          <w:sz w:val="27"/>
          <w:szCs w:val="27"/>
        </w:rPr>
        <w:t xml:space="preserve">аботы служб раннего выявления, </w:t>
      </w:r>
      <w:r>
        <w:rPr>
          <w:bCs/>
          <w:color w:val="000000"/>
          <w:sz w:val="27"/>
          <w:szCs w:val="27"/>
        </w:rPr>
        <w:t>службы по устройству</w:t>
      </w:r>
      <w:r w:rsidRPr="002D5F92">
        <w:rPr>
          <w:bCs/>
          <w:color w:val="000000"/>
          <w:sz w:val="27"/>
          <w:szCs w:val="27"/>
        </w:rPr>
        <w:t xml:space="preserve"> детей в семью, кризисной службы Центра;</w:t>
      </w:r>
    </w:p>
    <w:p w:rsidR="002D5F92" w:rsidRDefault="002D5F92" w:rsidP="002D5F92">
      <w:pPr>
        <w:pStyle w:val="a3"/>
        <w:numPr>
          <w:ilvl w:val="0"/>
          <w:numId w:val="5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</w:t>
      </w:r>
      <w:r w:rsidRPr="002D5F92">
        <w:rPr>
          <w:bCs/>
          <w:color w:val="000000"/>
          <w:sz w:val="27"/>
          <w:szCs w:val="27"/>
        </w:rPr>
        <w:t xml:space="preserve">рганизации питания и медицинского обслуживания в целях охраны и укрепления здоровья воспитанников. </w:t>
      </w:r>
    </w:p>
    <w:p w:rsidR="002D5F92" w:rsidRDefault="00300E9F" w:rsidP="002D5F92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</w:t>
      </w:r>
      <w:r w:rsidR="002D5F92">
        <w:rPr>
          <w:bCs/>
          <w:color w:val="000000"/>
          <w:sz w:val="27"/>
          <w:szCs w:val="27"/>
        </w:rPr>
        <w:t xml:space="preserve"> 1.8. При оценке деятельности педагогического работника в хо</w:t>
      </w:r>
      <w:r w:rsidR="00B92830">
        <w:rPr>
          <w:bCs/>
          <w:color w:val="000000"/>
          <w:sz w:val="27"/>
          <w:szCs w:val="27"/>
        </w:rPr>
        <w:t>де осуществления внутреннего</w:t>
      </w:r>
      <w:r w:rsidR="002D5F92">
        <w:rPr>
          <w:bCs/>
          <w:color w:val="000000"/>
          <w:sz w:val="27"/>
          <w:szCs w:val="27"/>
        </w:rPr>
        <w:t xml:space="preserve"> контроля учитывается:</w:t>
      </w:r>
    </w:p>
    <w:p w:rsidR="002D5F92" w:rsidRDefault="002D5F92" w:rsidP="002D5F92">
      <w:pPr>
        <w:pStyle w:val="a3"/>
        <w:numPr>
          <w:ilvl w:val="0"/>
          <w:numId w:val="6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выполнение </w:t>
      </w:r>
      <w:r w:rsidR="00A058C5">
        <w:rPr>
          <w:bCs/>
          <w:color w:val="000000"/>
          <w:sz w:val="27"/>
          <w:szCs w:val="27"/>
        </w:rPr>
        <w:t>государственных программ в полном объеме;</w:t>
      </w:r>
    </w:p>
    <w:p w:rsidR="00A058C5" w:rsidRDefault="00A058C5" w:rsidP="002D5F92">
      <w:pPr>
        <w:pStyle w:val="a3"/>
        <w:numPr>
          <w:ilvl w:val="0"/>
          <w:numId w:val="6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уровень знаний, умений, навыков и развитие воспитанников;</w:t>
      </w:r>
    </w:p>
    <w:p w:rsidR="00A058C5" w:rsidRDefault="00DB2595" w:rsidP="002D5F92">
      <w:pPr>
        <w:pStyle w:val="a3"/>
        <w:numPr>
          <w:ilvl w:val="0"/>
          <w:numId w:val="6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степень самостоятельности воспитанников;</w:t>
      </w:r>
    </w:p>
    <w:p w:rsidR="00DB2595" w:rsidRDefault="00DB2595" w:rsidP="002D5F92">
      <w:pPr>
        <w:pStyle w:val="a3"/>
        <w:numPr>
          <w:ilvl w:val="0"/>
          <w:numId w:val="6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дифференцированный подход к воспитанникам в процессе обучения и воспитания;</w:t>
      </w:r>
    </w:p>
    <w:p w:rsidR="00DB2595" w:rsidRDefault="00DB2595" w:rsidP="002D5F92">
      <w:pPr>
        <w:pStyle w:val="a3"/>
        <w:numPr>
          <w:ilvl w:val="0"/>
          <w:numId w:val="6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совместная деятельность педагога и детей;</w:t>
      </w:r>
    </w:p>
    <w:p w:rsidR="00DB2595" w:rsidRDefault="00DB2595" w:rsidP="002D5F92">
      <w:pPr>
        <w:pStyle w:val="a3"/>
        <w:numPr>
          <w:ilvl w:val="0"/>
          <w:numId w:val="6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наличие положительного эмоционального микроклимата;</w:t>
      </w:r>
    </w:p>
    <w:p w:rsidR="00DB2595" w:rsidRDefault="00DB2595" w:rsidP="002D5F92">
      <w:pPr>
        <w:pStyle w:val="a3"/>
        <w:numPr>
          <w:ilvl w:val="0"/>
          <w:numId w:val="6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умение внедрять информационно-коммуникативные технологии в учебно-образовательный и воспитательный процесс;</w:t>
      </w:r>
    </w:p>
    <w:p w:rsidR="00DB2595" w:rsidRDefault="00DB2595" w:rsidP="002D5F92">
      <w:pPr>
        <w:pStyle w:val="a3"/>
        <w:numPr>
          <w:ilvl w:val="0"/>
          <w:numId w:val="6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способность к анализу педагогических ситуаций, рефлексии, самостоятельному контролю за результатами педагогической </w:t>
      </w:r>
      <w:r>
        <w:rPr>
          <w:bCs/>
          <w:color w:val="000000"/>
          <w:sz w:val="27"/>
          <w:szCs w:val="27"/>
        </w:rPr>
        <w:lastRenderedPageBreak/>
        <w:t>деятельности;</w:t>
      </w:r>
    </w:p>
    <w:p w:rsidR="00DB2595" w:rsidRDefault="00DB2595" w:rsidP="002D5F92">
      <w:pPr>
        <w:pStyle w:val="a3"/>
        <w:numPr>
          <w:ilvl w:val="0"/>
          <w:numId w:val="6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умение корректировать свою деятельность;</w:t>
      </w:r>
    </w:p>
    <w:p w:rsidR="00DB2595" w:rsidRDefault="00DB2595" w:rsidP="002D5F92">
      <w:pPr>
        <w:pStyle w:val="a3"/>
        <w:numPr>
          <w:ilvl w:val="0"/>
          <w:numId w:val="6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умение обобщать свой опыт;</w:t>
      </w:r>
    </w:p>
    <w:p w:rsidR="00DB2595" w:rsidRDefault="00DB2595" w:rsidP="002D5F92">
      <w:pPr>
        <w:pStyle w:val="a3"/>
        <w:numPr>
          <w:ilvl w:val="0"/>
          <w:numId w:val="6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умение составлять и реализовывать план своего развития.</w:t>
      </w:r>
    </w:p>
    <w:p w:rsidR="00DB2595" w:rsidRDefault="00300E9F" w:rsidP="00DB2595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</w:t>
      </w:r>
      <w:r w:rsidR="00DB2595">
        <w:rPr>
          <w:bCs/>
          <w:color w:val="000000"/>
          <w:sz w:val="27"/>
          <w:szCs w:val="27"/>
        </w:rPr>
        <w:t xml:space="preserve"> 1.9. Методы контроля над деятельностью педагога:</w:t>
      </w:r>
    </w:p>
    <w:p w:rsidR="00DB2595" w:rsidRDefault="00DB2595" w:rsidP="00DB2595">
      <w:pPr>
        <w:pStyle w:val="a3"/>
        <w:numPr>
          <w:ilvl w:val="0"/>
          <w:numId w:val="7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анкетирование</w:t>
      </w:r>
    </w:p>
    <w:p w:rsidR="00DB2595" w:rsidRDefault="00DB2595" w:rsidP="00DB2595">
      <w:pPr>
        <w:pStyle w:val="a3"/>
        <w:numPr>
          <w:ilvl w:val="0"/>
          <w:numId w:val="7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тестирование</w:t>
      </w:r>
    </w:p>
    <w:p w:rsidR="00DB2595" w:rsidRDefault="00DB2595" w:rsidP="00DB2595">
      <w:pPr>
        <w:pStyle w:val="a3"/>
        <w:numPr>
          <w:ilvl w:val="0"/>
          <w:numId w:val="7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социальный опрос</w:t>
      </w:r>
    </w:p>
    <w:p w:rsidR="00DB2595" w:rsidRDefault="00DB2595" w:rsidP="00DB2595">
      <w:pPr>
        <w:pStyle w:val="a3"/>
        <w:numPr>
          <w:ilvl w:val="0"/>
          <w:numId w:val="7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мониторинг</w:t>
      </w:r>
    </w:p>
    <w:p w:rsidR="00DB2595" w:rsidRDefault="00DB2595" w:rsidP="00DB2595">
      <w:pPr>
        <w:pStyle w:val="a3"/>
        <w:numPr>
          <w:ilvl w:val="0"/>
          <w:numId w:val="7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наблюдение</w:t>
      </w:r>
    </w:p>
    <w:p w:rsidR="00DB2595" w:rsidRDefault="00DB2595" w:rsidP="00DB2595">
      <w:pPr>
        <w:pStyle w:val="a3"/>
        <w:numPr>
          <w:ilvl w:val="0"/>
          <w:numId w:val="7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изучение документации</w:t>
      </w:r>
    </w:p>
    <w:p w:rsidR="00DB2595" w:rsidRDefault="00DB2595" w:rsidP="00DB2595">
      <w:pPr>
        <w:pStyle w:val="a3"/>
        <w:numPr>
          <w:ilvl w:val="0"/>
          <w:numId w:val="7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анализ занятия</w:t>
      </w:r>
    </w:p>
    <w:p w:rsidR="00DB2595" w:rsidRPr="00DB2595" w:rsidRDefault="00DB2595" w:rsidP="00DB2595">
      <w:pPr>
        <w:pStyle w:val="a3"/>
        <w:numPr>
          <w:ilvl w:val="0"/>
          <w:numId w:val="7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результаты учебной деятельности воспитанников</w:t>
      </w:r>
    </w:p>
    <w:p w:rsidR="00176524" w:rsidRDefault="00300E9F" w:rsidP="00473C4F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</w:t>
      </w:r>
      <w:r w:rsidR="00DB2595">
        <w:rPr>
          <w:bCs/>
          <w:color w:val="000000"/>
          <w:sz w:val="27"/>
          <w:szCs w:val="27"/>
        </w:rPr>
        <w:t>1.10. Методы контроля над результатами учебной деятельности:</w:t>
      </w:r>
    </w:p>
    <w:p w:rsidR="00DB2595" w:rsidRDefault="00250596" w:rsidP="00DB2595">
      <w:pPr>
        <w:pStyle w:val="a3"/>
        <w:numPr>
          <w:ilvl w:val="0"/>
          <w:numId w:val="8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устный опрос</w:t>
      </w:r>
    </w:p>
    <w:p w:rsidR="00250596" w:rsidRDefault="00250596" w:rsidP="00DB2595">
      <w:pPr>
        <w:pStyle w:val="a3"/>
        <w:numPr>
          <w:ilvl w:val="0"/>
          <w:numId w:val="8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мониторинг знаний </w:t>
      </w:r>
    </w:p>
    <w:p w:rsidR="00250596" w:rsidRDefault="00250596" w:rsidP="00DB2595">
      <w:pPr>
        <w:pStyle w:val="a3"/>
        <w:numPr>
          <w:ilvl w:val="0"/>
          <w:numId w:val="8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комбинированная проверка</w:t>
      </w:r>
    </w:p>
    <w:p w:rsidR="00250596" w:rsidRDefault="00250596" w:rsidP="00DB2595">
      <w:pPr>
        <w:pStyle w:val="a3"/>
        <w:numPr>
          <w:ilvl w:val="0"/>
          <w:numId w:val="8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беседа, анкетирование, тестирование</w:t>
      </w:r>
    </w:p>
    <w:p w:rsidR="00250596" w:rsidRDefault="00250596" w:rsidP="00DB2595">
      <w:pPr>
        <w:pStyle w:val="a3"/>
        <w:numPr>
          <w:ilvl w:val="0"/>
          <w:numId w:val="8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проверка документации</w:t>
      </w:r>
    </w:p>
    <w:p w:rsidR="00250596" w:rsidRDefault="00300E9F" w:rsidP="00250596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</w:t>
      </w:r>
      <w:r w:rsidR="00B92830">
        <w:rPr>
          <w:bCs/>
          <w:color w:val="000000"/>
          <w:sz w:val="27"/>
          <w:szCs w:val="27"/>
        </w:rPr>
        <w:t>1.11. Внутренний</w:t>
      </w:r>
      <w:r w:rsidR="00250596">
        <w:rPr>
          <w:bCs/>
          <w:color w:val="000000"/>
          <w:sz w:val="27"/>
          <w:szCs w:val="27"/>
        </w:rPr>
        <w:t xml:space="preserve"> контроль может осуществляться в виде плановых, оперативных проверок, мониторинга образовательной и воспитательной</w:t>
      </w:r>
      <w:r w:rsidR="00C917B0">
        <w:rPr>
          <w:bCs/>
          <w:color w:val="000000"/>
          <w:sz w:val="27"/>
          <w:szCs w:val="27"/>
        </w:rPr>
        <w:t xml:space="preserve"> деятельности, проведения административных работ.</w:t>
      </w:r>
    </w:p>
    <w:p w:rsidR="00250596" w:rsidRDefault="000B6176" w:rsidP="00250596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</w:t>
      </w:r>
      <w:r w:rsidR="00B92830">
        <w:rPr>
          <w:bCs/>
          <w:color w:val="000000"/>
          <w:sz w:val="27"/>
          <w:szCs w:val="27"/>
        </w:rPr>
        <w:t>Внутренний</w:t>
      </w:r>
      <w:r w:rsidR="00250596">
        <w:rPr>
          <w:bCs/>
          <w:color w:val="000000"/>
          <w:sz w:val="27"/>
          <w:szCs w:val="27"/>
        </w:rPr>
        <w:t xml:space="preserve"> контроль в виде </w:t>
      </w:r>
      <w:r w:rsidR="00250596">
        <w:rPr>
          <w:bCs/>
          <w:i/>
          <w:color w:val="000000"/>
          <w:sz w:val="27"/>
          <w:szCs w:val="27"/>
        </w:rPr>
        <w:t xml:space="preserve">плановых проверок </w:t>
      </w:r>
      <w:r w:rsidR="00250596">
        <w:rPr>
          <w:bCs/>
          <w:color w:val="000000"/>
          <w:sz w:val="27"/>
          <w:szCs w:val="27"/>
        </w:rPr>
        <w:t>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250596" w:rsidRDefault="000B6176" w:rsidP="00250596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</w:t>
      </w:r>
      <w:r w:rsidR="00250596">
        <w:rPr>
          <w:bCs/>
          <w:color w:val="000000"/>
          <w:sz w:val="27"/>
          <w:szCs w:val="27"/>
        </w:rPr>
        <w:t>Внут</w:t>
      </w:r>
      <w:r w:rsidR="00B92830">
        <w:rPr>
          <w:bCs/>
          <w:color w:val="000000"/>
          <w:sz w:val="27"/>
          <w:szCs w:val="27"/>
        </w:rPr>
        <w:t>ренний</w:t>
      </w:r>
      <w:r w:rsidR="00250596">
        <w:rPr>
          <w:bCs/>
          <w:color w:val="000000"/>
          <w:sz w:val="27"/>
          <w:szCs w:val="27"/>
        </w:rPr>
        <w:t xml:space="preserve"> контроль в виде </w:t>
      </w:r>
      <w:r w:rsidR="00250596">
        <w:rPr>
          <w:bCs/>
          <w:i/>
          <w:color w:val="000000"/>
          <w:sz w:val="27"/>
          <w:szCs w:val="27"/>
        </w:rPr>
        <w:t xml:space="preserve">оперативных проверок </w:t>
      </w:r>
      <w:r w:rsidR="00250596">
        <w:rPr>
          <w:bCs/>
          <w:color w:val="000000"/>
          <w:sz w:val="27"/>
          <w:szCs w:val="27"/>
        </w:rPr>
        <w:t xml:space="preserve">осуществляется в целях установления фактов и проверки сведений, указанных в обращениях воспитанников и их родителей, урегулирования конфликтных ситуаций в отношениях между участниками образовательного процесса. </w:t>
      </w:r>
    </w:p>
    <w:p w:rsidR="00250596" w:rsidRDefault="000B6176" w:rsidP="00250596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</w:t>
      </w:r>
      <w:r w:rsidR="00B92830">
        <w:rPr>
          <w:bCs/>
          <w:color w:val="000000"/>
          <w:sz w:val="27"/>
          <w:szCs w:val="27"/>
        </w:rPr>
        <w:t>Внутренний</w:t>
      </w:r>
      <w:r w:rsidR="00250596">
        <w:rPr>
          <w:bCs/>
          <w:color w:val="000000"/>
          <w:sz w:val="27"/>
          <w:szCs w:val="27"/>
        </w:rPr>
        <w:t xml:space="preserve"> контроль в виде </w:t>
      </w:r>
      <w:r w:rsidR="00250596">
        <w:rPr>
          <w:bCs/>
          <w:i/>
          <w:color w:val="000000"/>
          <w:sz w:val="27"/>
          <w:szCs w:val="27"/>
        </w:rPr>
        <w:t xml:space="preserve">мониторинга </w:t>
      </w:r>
      <w:r w:rsidR="00250596">
        <w:rPr>
          <w:bCs/>
          <w:color w:val="000000"/>
          <w:sz w:val="27"/>
          <w:szCs w:val="27"/>
        </w:rPr>
        <w:t>предусматривает сбор, системный учет, обработку и анализ информации о результатах образовательной и воспитательной деятельности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</w:t>
      </w:r>
      <w:r w:rsidR="00C917B0">
        <w:rPr>
          <w:bCs/>
          <w:color w:val="000000"/>
          <w:sz w:val="27"/>
          <w:szCs w:val="27"/>
        </w:rPr>
        <w:t>).</w:t>
      </w:r>
    </w:p>
    <w:p w:rsidR="00C917B0" w:rsidRDefault="000B6176" w:rsidP="00250596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</w:t>
      </w:r>
      <w:r w:rsidR="00B92830">
        <w:rPr>
          <w:bCs/>
          <w:color w:val="000000"/>
          <w:sz w:val="27"/>
          <w:szCs w:val="27"/>
        </w:rPr>
        <w:t>Внутренний</w:t>
      </w:r>
      <w:r w:rsidR="00C917B0">
        <w:rPr>
          <w:bCs/>
          <w:color w:val="000000"/>
          <w:sz w:val="27"/>
          <w:szCs w:val="27"/>
        </w:rPr>
        <w:t xml:space="preserve"> контроль в виде </w:t>
      </w:r>
      <w:r w:rsidR="00C917B0">
        <w:rPr>
          <w:bCs/>
          <w:i/>
          <w:color w:val="000000"/>
          <w:sz w:val="27"/>
          <w:szCs w:val="27"/>
        </w:rPr>
        <w:t xml:space="preserve">административной работы </w:t>
      </w:r>
      <w:r w:rsidR="00C917B0">
        <w:rPr>
          <w:bCs/>
          <w:color w:val="000000"/>
          <w:sz w:val="27"/>
          <w:szCs w:val="27"/>
        </w:rPr>
        <w:t xml:space="preserve">осуществляется директором или заместителем Центра с целью проверки успешности обучения и воспитания. </w:t>
      </w:r>
    </w:p>
    <w:p w:rsidR="00C917B0" w:rsidRDefault="00300E9F" w:rsidP="00250596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</w:t>
      </w:r>
      <w:r w:rsidR="00B92830">
        <w:rPr>
          <w:bCs/>
          <w:color w:val="000000"/>
          <w:sz w:val="27"/>
          <w:szCs w:val="27"/>
        </w:rPr>
        <w:t>1.12. Виды внутреннего</w:t>
      </w:r>
      <w:r w:rsidR="00C917B0">
        <w:rPr>
          <w:bCs/>
          <w:color w:val="000000"/>
          <w:sz w:val="27"/>
          <w:szCs w:val="27"/>
        </w:rPr>
        <w:t xml:space="preserve"> контроля:</w:t>
      </w:r>
    </w:p>
    <w:p w:rsidR="00C917B0" w:rsidRDefault="00C917B0" w:rsidP="00C917B0">
      <w:pPr>
        <w:pStyle w:val="a3"/>
        <w:numPr>
          <w:ilvl w:val="0"/>
          <w:numId w:val="9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предварительный – предварительное знакомство</w:t>
      </w:r>
    </w:p>
    <w:p w:rsidR="00C917B0" w:rsidRDefault="00C917B0" w:rsidP="00C917B0">
      <w:pPr>
        <w:pStyle w:val="a3"/>
        <w:numPr>
          <w:ilvl w:val="0"/>
          <w:numId w:val="9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текущий – непосредственное наблюдение за учебно-образовательным и </w:t>
      </w:r>
      <w:r>
        <w:rPr>
          <w:bCs/>
          <w:color w:val="000000"/>
          <w:sz w:val="27"/>
          <w:szCs w:val="27"/>
        </w:rPr>
        <w:lastRenderedPageBreak/>
        <w:t>воспитательным процессом;</w:t>
      </w:r>
    </w:p>
    <w:p w:rsidR="00C917B0" w:rsidRDefault="00C917B0" w:rsidP="00C917B0">
      <w:pPr>
        <w:pStyle w:val="a3"/>
        <w:numPr>
          <w:ilvl w:val="0"/>
          <w:numId w:val="9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итоговый – изучение результатов работы Центра, педагогов за полугодие, учебного года.</w:t>
      </w:r>
    </w:p>
    <w:p w:rsidR="00C917B0" w:rsidRDefault="00300E9F" w:rsidP="00C917B0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</w:t>
      </w:r>
      <w:r w:rsidR="00B92830">
        <w:rPr>
          <w:bCs/>
          <w:color w:val="000000"/>
          <w:sz w:val="27"/>
          <w:szCs w:val="27"/>
        </w:rPr>
        <w:t xml:space="preserve"> 1.13. Формы внутреннего</w:t>
      </w:r>
      <w:r w:rsidR="00C917B0">
        <w:rPr>
          <w:bCs/>
          <w:color w:val="000000"/>
          <w:sz w:val="27"/>
          <w:szCs w:val="27"/>
        </w:rPr>
        <w:t xml:space="preserve"> контроля:</w:t>
      </w:r>
    </w:p>
    <w:p w:rsidR="00C917B0" w:rsidRDefault="00C917B0" w:rsidP="00C917B0">
      <w:pPr>
        <w:pStyle w:val="a3"/>
        <w:numPr>
          <w:ilvl w:val="0"/>
          <w:numId w:val="10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персональный</w:t>
      </w:r>
    </w:p>
    <w:p w:rsidR="00C917B0" w:rsidRDefault="00C917B0" w:rsidP="00C917B0">
      <w:pPr>
        <w:pStyle w:val="a3"/>
        <w:numPr>
          <w:ilvl w:val="0"/>
          <w:numId w:val="10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тематический</w:t>
      </w:r>
    </w:p>
    <w:p w:rsidR="00C917B0" w:rsidRDefault="00C917B0" w:rsidP="00C917B0">
      <w:pPr>
        <w:pStyle w:val="a3"/>
        <w:numPr>
          <w:ilvl w:val="0"/>
          <w:numId w:val="10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групповой</w:t>
      </w:r>
    </w:p>
    <w:p w:rsidR="00C917B0" w:rsidRDefault="00C917B0" w:rsidP="00C917B0">
      <w:pPr>
        <w:pStyle w:val="a3"/>
        <w:numPr>
          <w:ilvl w:val="0"/>
          <w:numId w:val="10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комплексный</w:t>
      </w:r>
    </w:p>
    <w:p w:rsidR="00C917B0" w:rsidRDefault="00300E9F" w:rsidP="00C917B0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</w:t>
      </w:r>
      <w:r w:rsidR="00C917B0">
        <w:rPr>
          <w:bCs/>
          <w:color w:val="000000"/>
          <w:sz w:val="27"/>
          <w:szCs w:val="27"/>
        </w:rPr>
        <w:t>1.14. Правила в</w:t>
      </w:r>
      <w:r w:rsidR="00B92830">
        <w:rPr>
          <w:bCs/>
          <w:color w:val="000000"/>
          <w:sz w:val="27"/>
          <w:szCs w:val="27"/>
        </w:rPr>
        <w:t>нутреннего</w:t>
      </w:r>
      <w:r w:rsidR="00AB350D">
        <w:rPr>
          <w:bCs/>
          <w:color w:val="000000"/>
          <w:sz w:val="27"/>
          <w:szCs w:val="27"/>
        </w:rPr>
        <w:t xml:space="preserve"> контроля:</w:t>
      </w:r>
    </w:p>
    <w:p w:rsidR="00AB350D" w:rsidRDefault="00B92830" w:rsidP="00AB350D">
      <w:pPr>
        <w:pStyle w:val="a3"/>
        <w:numPr>
          <w:ilvl w:val="0"/>
          <w:numId w:val="11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внутренний</w:t>
      </w:r>
      <w:r w:rsidR="00AB350D">
        <w:rPr>
          <w:bCs/>
          <w:color w:val="000000"/>
          <w:sz w:val="27"/>
          <w:szCs w:val="27"/>
        </w:rPr>
        <w:t xml:space="preserve"> контроль выполняет директор Центра или по его поручению заместитель директора, руководитель методического объединения, другие специалисты;</w:t>
      </w:r>
    </w:p>
    <w:p w:rsidR="00AB350D" w:rsidRDefault="00AB350D" w:rsidP="00AB350D">
      <w:pPr>
        <w:pStyle w:val="a3"/>
        <w:numPr>
          <w:ilvl w:val="0"/>
          <w:numId w:val="11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план-задание определяет вопросы конкретной проверки и должен обеспечить достаточную информированность и сравним</w:t>
      </w:r>
      <w:r w:rsidR="00B92830">
        <w:rPr>
          <w:bCs/>
          <w:color w:val="000000"/>
          <w:sz w:val="27"/>
          <w:szCs w:val="27"/>
        </w:rPr>
        <w:t>ость результатов внутренний</w:t>
      </w:r>
      <w:r>
        <w:rPr>
          <w:bCs/>
          <w:color w:val="000000"/>
          <w:sz w:val="27"/>
          <w:szCs w:val="27"/>
        </w:rPr>
        <w:t xml:space="preserve"> контроля для подготовки итогового документа по отдельным разделам деятельности Центра или должностного лица;</w:t>
      </w:r>
    </w:p>
    <w:p w:rsidR="00AB350D" w:rsidRDefault="00AB350D" w:rsidP="00AB350D">
      <w:pPr>
        <w:pStyle w:val="a3"/>
        <w:numPr>
          <w:ilvl w:val="0"/>
          <w:numId w:val="11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продолжительность тематических или комплексных проверок не должна превышать 10 дней с посещением не более 5 занятий или других мероприятий;</w:t>
      </w:r>
    </w:p>
    <w:p w:rsidR="00AB350D" w:rsidRDefault="00AB350D" w:rsidP="00AB350D">
      <w:pPr>
        <w:pStyle w:val="a3"/>
        <w:numPr>
          <w:ilvl w:val="0"/>
          <w:numId w:val="11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эксперты имеют право запрашивать необходимую информацию, изучать документацию, относя</w:t>
      </w:r>
      <w:r w:rsidR="00B92830">
        <w:rPr>
          <w:bCs/>
          <w:color w:val="000000"/>
          <w:sz w:val="27"/>
          <w:szCs w:val="27"/>
        </w:rPr>
        <w:t>щуюся к предмету внутреннего</w:t>
      </w:r>
      <w:r>
        <w:rPr>
          <w:bCs/>
          <w:color w:val="000000"/>
          <w:sz w:val="27"/>
          <w:szCs w:val="27"/>
        </w:rPr>
        <w:t xml:space="preserve"> контроля;</w:t>
      </w:r>
    </w:p>
    <w:p w:rsidR="00AB350D" w:rsidRDefault="00AB350D" w:rsidP="00AB350D">
      <w:pPr>
        <w:pStyle w:val="a3"/>
        <w:numPr>
          <w:ilvl w:val="0"/>
          <w:numId w:val="11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при об</w:t>
      </w:r>
      <w:r w:rsidR="00B92830">
        <w:rPr>
          <w:bCs/>
          <w:color w:val="000000"/>
          <w:sz w:val="27"/>
          <w:szCs w:val="27"/>
        </w:rPr>
        <w:t>наружении в ходе внутреннего</w:t>
      </w:r>
      <w:r>
        <w:rPr>
          <w:bCs/>
          <w:color w:val="000000"/>
          <w:sz w:val="27"/>
          <w:szCs w:val="27"/>
        </w:rPr>
        <w:t xml:space="preserve"> контроля нарушений законодательства РФ в области образования сообщается директору Центра;</w:t>
      </w:r>
    </w:p>
    <w:p w:rsidR="00AB350D" w:rsidRDefault="00AB350D" w:rsidP="00AB350D">
      <w:pPr>
        <w:pStyle w:val="a3"/>
        <w:numPr>
          <w:ilvl w:val="0"/>
          <w:numId w:val="11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при проведении планового контроля не требуется дополнительного предупреждения работника, если в месячном плане указаны сроки контроля. В экстренных случаях директор и его заместитель могут посещать занятия педагогов без предварительного предупреждения;</w:t>
      </w:r>
    </w:p>
    <w:p w:rsidR="00AB350D" w:rsidRDefault="00AB350D" w:rsidP="00AB350D">
      <w:pPr>
        <w:pStyle w:val="a3"/>
        <w:numPr>
          <w:ilvl w:val="0"/>
          <w:numId w:val="11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при проведении оперативных проверок педагогический работник предупреждается не менее чем за 1 день до посещения;</w:t>
      </w:r>
    </w:p>
    <w:p w:rsidR="00AB350D" w:rsidRDefault="00AB350D" w:rsidP="00AB350D">
      <w:pPr>
        <w:pStyle w:val="a3"/>
        <w:numPr>
          <w:ilvl w:val="0"/>
          <w:numId w:val="11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 экстренных случаях педагогический работник предупреждается не менее чем за 1 день до посещения занятий (экстренным случаем считается письменная жалоба на нарушение прав ребенка, законодательства об образовании).</w:t>
      </w:r>
    </w:p>
    <w:p w:rsidR="00AB350D" w:rsidRDefault="00300E9F" w:rsidP="00AB350D">
      <w:pPr>
        <w:spacing w:before="28"/>
        <w:ind w:left="36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</w:t>
      </w:r>
      <w:r w:rsidR="007F526E">
        <w:rPr>
          <w:bCs/>
          <w:color w:val="000000"/>
          <w:sz w:val="27"/>
          <w:szCs w:val="27"/>
        </w:rPr>
        <w:t>1.1</w:t>
      </w:r>
      <w:r w:rsidR="00B92830">
        <w:rPr>
          <w:bCs/>
          <w:color w:val="000000"/>
          <w:sz w:val="27"/>
          <w:szCs w:val="27"/>
        </w:rPr>
        <w:t>5. Основания для внутреннего</w:t>
      </w:r>
      <w:r w:rsidR="007F526E">
        <w:rPr>
          <w:bCs/>
          <w:color w:val="000000"/>
          <w:sz w:val="27"/>
          <w:szCs w:val="27"/>
        </w:rPr>
        <w:t xml:space="preserve"> контроля:</w:t>
      </w:r>
    </w:p>
    <w:p w:rsidR="007F526E" w:rsidRDefault="007F526E" w:rsidP="007F526E">
      <w:pPr>
        <w:pStyle w:val="a3"/>
        <w:numPr>
          <w:ilvl w:val="0"/>
          <w:numId w:val="12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заявление педагогического работника на аттестацию;</w:t>
      </w:r>
    </w:p>
    <w:p w:rsidR="007F526E" w:rsidRDefault="007F526E" w:rsidP="007F526E">
      <w:pPr>
        <w:pStyle w:val="a3"/>
        <w:numPr>
          <w:ilvl w:val="0"/>
          <w:numId w:val="12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плановый контроль;</w:t>
      </w:r>
    </w:p>
    <w:p w:rsidR="007F526E" w:rsidRDefault="007F526E" w:rsidP="007F526E">
      <w:pPr>
        <w:pStyle w:val="a3"/>
        <w:numPr>
          <w:ilvl w:val="0"/>
          <w:numId w:val="12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проверка состояния дел для подготовки управленческих решений;</w:t>
      </w:r>
    </w:p>
    <w:p w:rsidR="007F526E" w:rsidRDefault="007F526E" w:rsidP="007F526E">
      <w:pPr>
        <w:pStyle w:val="a3"/>
        <w:numPr>
          <w:ilvl w:val="0"/>
          <w:numId w:val="12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обращения физических и юридических лиц по поводу нарушений прав ребенка, нарушений в области образования.</w:t>
      </w:r>
    </w:p>
    <w:p w:rsidR="007F526E" w:rsidRDefault="007F526E" w:rsidP="007F526E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</w:t>
      </w:r>
      <w:r w:rsidR="00300E9F">
        <w:rPr>
          <w:bCs/>
          <w:color w:val="000000"/>
          <w:sz w:val="27"/>
          <w:szCs w:val="27"/>
        </w:rPr>
        <w:t xml:space="preserve">     </w:t>
      </w:r>
      <w:r w:rsidR="00B92830">
        <w:rPr>
          <w:bCs/>
          <w:color w:val="000000"/>
          <w:sz w:val="27"/>
          <w:szCs w:val="27"/>
        </w:rPr>
        <w:t>1.16.Результаты внутреннего</w:t>
      </w:r>
      <w:r>
        <w:rPr>
          <w:bCs/>
          <w:color w:val="000000"/>
          <w:sz w:val="27"/>
          <w:szCs w:val="27"/>
        </w:rPr>
        <w:t xml:space="preserve"> контроля оформляются в виде аналитической справки, справ</w:t>
      </w:r>
      <w:r w:rsidR="00B92830">
        <w:rPr>
          <w:bCs/>
          <w:color w:val="000000"/>
          <w:sz w:val="27"/>
          <w:szCs w:val="27"/>
        </w:rPr>
        <w:t>ки о результатах внутреннего</w:t>
      </w:r>
      <w:r>
        <w:rPr>
          <w:bCs/>
          <w:color w:val="000000"/>
          <w:sz w:val="27"/>
          <w:szCs w:val="27"/>
        </w:rPr>
        <w:t xml:space="preserve"> контроля, доклада о состоянии дел по проверяемому вопросу. </w:t>
      </w:r>
      <w:r w:rsidR="000B6176">
        <w:rPr>
          <w:bCs/>
          <w:color w:val="000000"/>
          <w:sz w:val="27"/>
          <w:szCs w:val="27"/>
        </w:rPr>
        <w:t xml:space="preserve">Итоговый материал должен содержать констатацию фактов, выводы и, при необходимости, предложения. Информация о результатах доводится до работников Центра в течение 7 дней с момента </w:t>
      </w:r>
      <w:r w:rsidR="000B6176">
        <w:rPr>
          <w:bCs/>
          <w:color w:val="000000"/>
          <w:sz w:val="27"/>
          <w:szCs w:val="27"/>
        </w:rPr>
        <w:lastRenderedPageBreak/>
        <w:t>завершения проверки.</w:t>
      </w:r>
    </w:p>
    <w:p w:rsidR="000B6176" w:rsidRDefault="000B6176" w:rsidP="007F526E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Педагогические работники после ознакомлени</w:t>
      </w:r>
      <w:r w:rsidR="00B92830">
        <w:rPr>
          <w:bCs/>
          <w:color w:val="000000"/>
          <w:sz w:val="27"/>
          <w:szCs w:val="27"/>
        </w:rPr>
        <w:t>я с результатами внутреннего</w:t>
      </w:r>
      <w:r>
        <w:rPr>
          <w:bCs/>
          <w:color w:val="000000"/>
          <w:sz w:val="27"/>
          <w:szCs w:val="27"/>
        </w:rPr>
        <w:t xml:space="preserve"> контроля должны поставить подпись под итоговым материалом, удостоверяющую то, что они поставлены в известнос</w:t>
      </w:r>
      <w:r w:rsidR="00B92830">
        <w:rPr>
          <w:bCs/>
          <w:color w:val="000000"/>
          <w:sz w:val="27"/>
          <w:szCs w:val="27"/>
        </w:rPr>
        <w:t>ть о результатах внутреннего</w:t>
      </w:r>
      <w:r>
        <w:rPr>
          <w:bCs/>
          <w:color w:val="000000"/>
          <w:sz w:val="27"/>
          <w:szCs w:val="27"/>
        </w:rPr>
        <w:t xml:space="preserve"> контроля. При этом они вправе сделать запись в итогом материале о несогласии с результатами контроля в целом или по отдельным фактам и выводам и обратиться в конф</w:t>
      </w:r>
      <w:r w:rsidR="00B92830">
        <w:rPr>
          <w:bCs/>
          <w:color w:val="000000"/>
          <w:sz w:val="27"/>
          <w:szCs w:val="27"/>
        </w:rPr>
        <w:t>л</w:t>
      </w:r>
      <w:r>
        <w:rPr>
          <w:bCs/>
          <w:color w:val="000000"/>
          <w:sz w:val="27"/>
          <w:szCs w:val="27"/>
        </w:rPr>
        <w:t xml:space="preserve">иктную комиссию (служба </w:t>
      </w:r>
      <w:proofErr w:type="gramStart"/>
      <w:r>
        <w:rPr>
          <w:bCs/>
          <w:color w:val="000000"/>
          <w:sz w:val="27"/>
          <w:szCs w:val="27"/>
        </w:rPr>
        <w:t>медиации)  Центра</w:t>
      </w:r>
      <w:proofErr w:type="gramEnd"/>
      <w:r>
        <w:rPr>
          <w:bCs/>
          <w:color w:val="000000"/>
          <w:sz w:val="27"/>
          <w:szCs w:val="27"/>
        </w:rPr>
        <w:t xml:space="preserve">. </w:t>
      </w:r>
    </w:p>
    <w:p w:rsidR="000B6176" w:rsidRDefault="000B6176" w:rsidP="007F526E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</w:t>
      </w:r>
      <w:r w:rsidR="00B92830">
        <w:rPr>
          <w:bCs/>
          <w:color w:val="000000"/>
          <w:sz w:val="27"/>
          <w:szCs w:val="27"/>
        </w:rPr>
        <w:t xml:space="preserve">    По итогам внутреннего</w:t>
      </w:r>
      <w:r>
        <w:rPr>
          <w:bCs/>
          <w:color w:val="000000"/>
          <w:sz w:val="27"/>
          <w:szCs w:val="27"/>
        </w:rPr>
        <w:t xml:space="preserve"> контроля в зависимости от его формы, целей и задач, а также с учетом реального положения дел:</w:t>
      </w:r>
    </w:p>
    <w:p w:rsidR="000B6176" w:rsidRDefault="000B6176" w:rsidP="000B6176">
      <w:pPr>
        <w:pStyle w:val="a3"/>
        <w:numPr>
          <w:ilvl w:val="0"/>
          <w:numId w:val="13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проводятся заседания педагогического или методического </w:t>
      </w:r>
      <w:proofErr w:type="gramStart"/>
      <w:r>
        <w:rPr>
          <w:bCs/>
          <w:color w:val="000000"/>
          <w:sz w:val="27"/>
          <w:szCs w:val="27"/>
        </w:rPr>
        <w:t>советов,  совещания</w:t>
      </w:r>
      <w:proofErr w:type="gramEnd"/>
      <w:r>
        <w:rPr>
          <w:bCs/>
          <w:color w:val="000000"/>
          <w:sz w:val="27"/>
          <w:szCs w:val="27"/>
        </w:rPr>
        <w:t xml:space="preserve"> при директоре, собрания трудового коллектива;</w:t>
      </w:r>
    </w:p>
    <w:p w:rsidR="000B6176" w:rsidRDefault="000B6176" w:rsidP="000B6176">
      <w:pPr>
        <w:pStyle w:val="a3"/>
        <w:numPr>
          <w:ilvl w:val="0"/>
          <w:numId w:val="13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сделанные замечания и предложения фиксируются в документации согласно номенклатуре дел Центра;</w:t>
      </w:r>
    </w:p>
    <w:p w:rsidR="000B6176" w:rsidRDefault="00B92830" w:rsidP="000B6176">
      <w:pPr>
        <w:pStyle w:val="a3"/>
        <w:numPr>
          <w:ilvl w:val="0"/>
          <w:numId w:val="13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результаты внутреннего</w:t>
      </w:r>
      <w:r w:rsidR="000B6176">
        <w:rPr>
          <w:bCs/>
          <w:color w:val="000000"/>
          <w:sz w:val="27"/>
          <w:szCs w:val="27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0B6176" w:rsidRDefault="00300E9F" w:rsidP="000B6176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</w:t>
      </w:r>
      <w:r w:rsidR="000B6176">
        <w:rPr>
          <w:bCs/>
          <w:color w:val="000000"/>
          <w:sz w:val="27"/>
          <w:szCs w:val="27"/>
        </w:rPr>
        <w:t>1.17. Директор Центр</w:t>
      </w:r>
      <w:r w:rsidR="00B92830">
        <w:rPr>
          <w:bCs/>
          <w:color w:val="000000"/>
          <w:sz w:val="27"/>
          <w:szCs w:val="27"/>
        </w:rPr>
        <w:t>а по результатам внутреннего</w:t>
      </w:r>
      <w:r w:rsidR="000B6176">
        <w:rPr>
          <w:bCs/>
          <w:color w:val="000000"/>
          <w:sz w:val="27"/>
          <w:szCs w:val="27"/>
        </w:rPr>
        <w:t xml:space="preserve"> контроля принимает следующие решения: </w:t>
      </w:r>
    </w:p>
    <w:p w:rsidR="000B6176" w:rsidRDefault="000B6176" w:rsidP="000B6176">
      <w:pPr>
        <w:pStyle w:val="a3"/>
        <w:numPr>
          <w:ilvl w:val="0"/>
          <w:numId w:val="14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об издании соответствующего приказа;</w:t>
      </w:r>
    </w:p>
    <w:p w:rsidR="000B6176" w:rsidRDefault="000B6176" w:rsidP="000B6176">
      <w:pPr>
        <w:pStyle w:val="a3"/>
        <w:numPr>
          <w:ilvl w:val="0"/>
          <w:numId w:val="14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об обсуждении ито</w:t>
      </w:r>
      <w:r w:rsidR="00B92830">
        <w:rPr>
          <w:bCs/>
          <w:color w:val="000000"/>
          <w:sz w:val="27"/>
          <w:szCs w:val="27"/>
        </w:rPr>
        <w:t>говых материалов внутреннего</w:t>
      </w:r>
      <w:r>
        <w:rPr>
          <w:bCs/>
          <w:color w:val="000000"/>
          <w:sz w:val="27"/>
          <w:szCs w:val="27"/>
        </w:rPr>
        <w:t xml:space="preserve"> контроля коллегиальными органами;</w:t>
      </w:r>
    </w:p>
    <w:p w:rsidR="000B6176" w:rsidRDefault="005F6CCE" w:rsidP="000B6176">
      <w:pPr>
        <w:pStyle w:val="a3"/>
        <w:numPr>
          <w:ilvl w:val="0"/>
          <w:numId w:val="14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 проведении повторного контроля с привлечением определенных специалистов (экспертов);</w:t>
      </w:r>
    </w:p>
    <w:p w:rsidR="005F6CCE" w:rsidRDefault="005F6CCE" w:rsidP="000B6176">
      <w:pPr>
        <w:pStyle w:val="a3"/>
        <w:numPr>
          <w:ilvl w:val="0"/>
          <w:numId w:val="14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 привлечении к дисциплинарной ответственности должностных лиц;</w:t>
      </w:r>
    </w:p>
    <w:p w:rsidR="005F6CCE" w:rsidRDefault="005F6CCE" w:rsidP="000B6176">
      <w:pPr>
        <w:pStyle w:val="a3"/>
        <w:numPr>
          <w:ilvl w:val="0"/>
          <w:numId w:val="14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 поощрении работников;</w:t>
      </w:r>
    </w:p>
    <w:p w:rsidR="005F6CCE" w:rsidRDefault="005F6CCE" w:rsidP="000B6176">
      <w:pPr>
        <w:pStyle w:val="a3"/>
        <w:numPr>
          <w:ilvl w:val="0"/>
          <w:numId w:val="14"/>
        </w:num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иных решений в пределах компетенции.</w:t>
      </w:r>
    </w:p>
    <w:p w:rsidR="005F6CCE" w:rsidRPr="005F6CCE" w:rsidRDefault="00300E9F" w:rsidP="005F6CCE">
      <w:pPr>
        <w:spacing w:before="28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</w:t>
      </w:r>
      <w:r w:rsidR="005F6CCE">
        <w:rPr>
          <w:bCs/>
          <w:color w:val="000000"/>
          <w:sz w:val="27"/>
          <w:szCs w:val="27"/>
        </w:rPr>
        <w:t xml:space="preserve">1.18. О результатах проверки сведений, изложенных в обращениях воспитанников, их родителей (законных представителей), а также в обращениях и запросах других граждан и организаций, сообщается им в установленном порядке и установленные сроки. </w:t>
      </w:r>
    </w:p>
    <w:p w:rsidR="0029318A" w:rsidRPr="00176524" w:rsidRDefault="0029318A" w:rsidP="00473C4F">
      <w:pPr>
        <w:spacing w:before="28"/>
        <w:rPr>
          <w:bCs/>
          <w:color w:val="000000"/>
          <w:sz w:val="27"/>
          <w:szCs w:val="27"/>
        </w:rPr>
      </w:pPr>
    </w:p>
    <w:p w:rsidR="00BB5704" w:rsidRPr="00F779E1" w:rsidRDefault="00BB5704" w:rsidP="00F779E1">
      <w:pPr>
        <w:jc w:val="right"/>
        <w:rPr>
          <w:rFonts w:cs="Times New Roman"/>
          <w:sz w:val="28"/>
          <w:szCs w:val="28"/>
        </w:rPr>
      </w:pPr>
    </w:p>
    <w:sectPr w:rsidR="00BB5704" w:rsidRPr="00F7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0A5"/>
    <w:multiLevelType w:val="hybridMultilevel"/>
    <w:tmpl w:val="B62C6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D6F9F"/>
    <w:multiLevelType w:val="hybridMultilevel"/>
    <w:tmpl w:val="CFAE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F5F"/>
    <w:multiLevelType w:val="hybridMultilevel"/>
    <w:tmpl w:val="02F4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45E68"/>
    <w:multiLevelType w:val="hybridMultilevel"/>
    <w:tmpl w:val="186C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D782D"/>
    <w:multiLevelType w:val="hybridMultilevel"/>
    <w:tmpl w:val="E42E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92A2A"/>
    <w:multiLevelType w:val="hybridMultilevel"/>
    <w:tmpl w:val="83F8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86E88"/>
    <w:multiLevelType w:val="hybridMultilevel"/>
    <w:tmpl w:val="4FEA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A7AEC"/>
    <w:multiLevelType w:val="hybridMultilevel"/>
    <w:tmpl w:val="0A7A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3EA3"/>
    <w:multiLevelType w:val="hybridMultilevel"/>
    <w:tmpl w:val="6EF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F6258"/>
    <w:multiLevelType w:val="hybridMultilevel"/>
    <w:tmpl w:val="3FE8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F52FF"/>
    <w:multiLevelType w:val="hybridMultilevel"/>
    <w:tmpl w:val="9C02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E3E65"/>
    <w:multiLevelType w:val="hybridMultilevel"/>
    <w:tmpl w:val="B130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C71E8"/>
    <w:multiLevelType w:val="hybridMultilevel"/>
    <w:tmpl w:val="4EDC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27C57"/>
    <w:multiLevelType w:val="hybridMultilevel"/>
    <w:tmpl w:val="DB86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63"/>
    <w:rsid w:val="000B6176"/>
    <w:rsid w:val="00106179"/>
    <w:rsid w:val="00176524"/>
    <w:rsid w:val="00250596"/>
    <w:rsid w:val="0029318A"/>
    <w:rsid w:val="002D5F92"/>
    <w:rsid w:val="00300E9F"/>
    <w:rsid w:val="003F2863"/>
    <w:rsid w:val="00473C4F"/>
    <w:rsid w:val="005F6CCE"/>
    <w:rsid w:val="007F526E"/>
    <w:rsid w:val="008B781A"/>
    <w:rsid w:val="00A058C5"/>
    <w:rsid w:val="00AB350D"/>
    <w:rsid w:val="00AC78D7"/>
    <w:rsid w:val="00B92830"/>
    <w:rsid w:val="00BB5704"/>
    <w:rsid w:val="00C917B0"/>
    <w:rsid w:val="00D32C0D"/>
    <w:rsid w:val="00D93C0D"/>
    <w:rsid w:val="00DB2595"/>
    <w:rsid w:val="00EB5750"/>
    <w:rsid w:val="00F779E1"/>
    <w:rsid w:val="00F9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AF7CE-3C9F-4D2F-A8D7-25D79EA6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7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79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779E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C78D7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D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12</cp:revision>
  <cp:lastPrinted>2018-03-13T11:18:00Z</cp:lastPrinted>
  <dcterms:created xsi:type="dcterms:W3CDTF">2018-02-27T12:15:00Z</dcterms:created>
  <dcterms:modified xsi:type="dcterms:W3CDTF">2019-10-17T09:20:00Z</dcterms:modified>
</cp:coreProperties>
</file>